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3E0BAF" w:rsidRPr="00F54BFD" w:rsidP="003E0BAF">
      <w:pPr>
        <w:keepNext/>
        <w:ind w:right="-1"/>
        <w:jc w:val="center"/>
        <w:rPr>
          <w:b/>
          <w:caps/>
          <w:sz w:val="25"/>
          <w:szCs w:val="25"/>
        </w:rPr>
      </w:pPr>
      <w:r w:rsidRPr="00F54BFD" w:rsidR="00B84026">
        <w:rPr>
          <w:b/>
          <w:caps/>
          <w:sz w:val="25"/>
          <w:szCs w:val="25"/>
        </w:rPr>
        <w:t>БЕЛЫНИЧСКИЙ РАЙОННЫЙ</w:t>
      </w:r>
      <w:r w:rsidRPr="00F54BFD">
        <w:rPr>
          <w:b/>
          <w:caps/>
          <w:sz w:val="25"/>
          <w:szCs w:val="25"/>
        </w:rPr>
        <w:t xml:space="preserve"> ИСПОЛНИТЕЛЬНЫЙ КОМИТЕТ</w:t>
      </w: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r w:rsidRPr="00F54BFD" w:rsidR="00B84026">
        <w:rPr>
          <w:b/>
          <w:caps/>
          <w:sz w:val="25"/>
          <w:szCs w:val="25"/>
        </w:rPr>
        <w:t xml:space="preserve">ОТДЕЛ </w:t>
      </w:r>
      <w:r w:rsidRPr="00F54BFD">
        <w:rPr>
          <w:b/>
          <w:caps/>
          <w:sz w:val="25"/>
          <w:szCs w:val="25"/>
        </w:rPr>
        <w:t>ИДЕОЛОГИЧЕСКОЙ РАБОТЫ</w:t>
      </w:r>
      <w:r w:rsidRPr="00F54BFD" w:rsidR="00B84026">
        <w:rPr>
          <w:b/>
          <w:caps/>
          <w:sz w:val="25"/>
          <w:szCs w:val="25"/>
        </w:rPr>
        <w:t>, КУЛЬТУРЫ</w:t>
      </w:r>
    </w:p>
    <w:p w:rsidR="003E0BAF" w:rsidRPr="00F54BFD" w:rsidP="003E0BAF">
      <w:pPr>
        <w:keepNext/>
        <w:ind w:right="-1"/>
        <w:jc w:val="center"/>
        <w:rPr>
          <w:b/>
          <w:caps/>
          <w:sz w:val="25"/>
          <w:szCs w:val="25"/>
        </w:rPr>
      </w:pPr>
      <w:r w:rsidRPr="00F54BFD">
        <w:rPr>
          <w:b/>
          <w:caps/>
          <w:sz w:val="25"/>
          <w:szCs w:val="25"/>
        </w:rPr>
        <w:t>И ПО ДЕЛАМ МОЛОДЕЖИ</w:t>
      </w: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r w:rsidRPr="00F54BFD" w:rsidR="00BF1B6E">
        <w:rPr>
          <w:b/>
          <w:sz w:val="25"/>
          <w:szCs w:val="25"/>
        </w:rPr>
        <w:t xml:space="preserve">Материал для </w:t>
      </w:r>
    </w:p>
    <w:p w:rsidR="003E0BAF" w:rsidRPr="00F54BFD" w:rsidP="003E0BAF">
      <w:pPr>
        <w:keepNext/>
        <w:ind w:right="-1"/>
        <w:jc w:val="center"/>
        <w:rPr>
          <w:b/>
          <w:caps/>
          <w:sz w:val="25"/>
          <w:szCs w:val="25"/>
        </w:rPr>
      </w:pPr>
      <w:r w:rsidRPr="00F54BFD" w:rsidR="00BF1B6E">
        <w:rPr>
          <w:b/>
          <w:sz w:val="25"/>
          <w:szCs w:val="25"/>
        </w:rPr>
        <w:t>информационно-пропагандистских групп</w:t>
      </w: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r w:rsidRPr="00F54BFD">
        <w:rPr>
          <w:b/>
          <w:caps/>
          <w:sz w:val="25"/>
          <w:szCs w:val="25"/>
        </w:rPr>
        <w:t>победа. независимость. память</w:t>
      </w:r>
    </w:p>
    <w:p w:rsidR="003E0BAF" w:rsidRPr="00F54BFD" w:rsidP="003E0BAF">
      <w:pPr>
        <w:keepNext/>
        <w:ind w:right="-1"/>
        <w:jc w:val="center"/>
        <w:rPr>
          <w:b/>
          <w:sz w:val="25"/>
          <w:szCs w:val="25"/>
        </w:rPr>
      </w:pPr>
      <w:r w:rsidRPr="00F54BFD">
        <w:rPr>
          <w:b/>
          <w:sz w:val="25"/>
          <w:szCs w:val="25"/>
        </w:rPr>
        <w:t xml:space="preserve">(к 75-й годовщине освобождения Республики Беларусь </w:t>
      </w:r>
    </w:p>
    <w:p w:rsidR="003E0BAF" w:rsidRPr="00F54BFD" w:rsidP="003E0BAF">
      <w:pPr>
        <w:keepNext/>
        <w:ind w:right="-1"/>
        <w:jc w:val="center"/>
        <w:rPr>
          <w:b/>
          <w:sz w:val="25"/>
          <w:szCs w:val="25"/>
        </w:rPr>
      </w:pPr>
      <w:r w:rsidRPr="00F54BFD">
        <w:rPr>
          <w:b/>
          <w:sz w:val="25"/>
          <w:szCs w:val="25"/>
        </w:rPr>
        <w:t>от немецко-фашистских захватчиков)</w:t>
      </w:r>
    </w:p>
    <w:p w:rsidR="003E0BAF" w:rsidRPr="00F54BFD" w:rsidP="003E0BAF">
      <w:pPr>
        <w:keepNext/>
        <w:ind w:right="-1"/>
        <w:jc w:val="center"/>
        <w:rPr>
          <w:b/>
          <w:sz w:val="25"/>
          <w:szCs w:val="25"/>
        </w:rPr>
      </w:pPr>
    </w:p>
    <w:p w:rsidR="00A15660" w:rsidRPr="00F54BFD" w:rsidP="00A15660">
      <w:pPr>
        <w:keepNext/>
        <w:ind w:firstLine="709"/>
        <w:jc w:val="center"/>
        <w:rPr>
          <w:b/>
          <w:sz w:val="25"/>
          <w:szCs w:val="25"/>
          <w:shd w:val="clear" w:color="auto" w:fill="FFFFFF"/>
        </w:rPr>
      </w:pPr>
      <w:r w:rsidRPr="00F54BFD" w:rsidR="00A70B3A">
        <w:rPr>
          <w:b/>
          <w:sz w:val="25"/>
          <w:szCs w:val="25"/>
          <w:shd w:val="clear" w:color="auto" w:fill="FFFFFF"/>
        </w:rPr>
        <w:t>Девиантное поведение подростков</w:t>
      </w: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r w:rsidRPr="00F54BFD" w:rsidR="00A70B3A">
        <w:rPr>
          <w:b/>
          <w:sz w:val="25"/>
          <w:szCs w:val="25"/>
          <w:shd w:val="clear" w:color="auto" w:fill="FFFFFF"/>
        </w:rPr>
        <w:t>Летний отдых с заботой о финансовой защите здоровья и имущества</w:t>
      </w:r>
    </w:p>
    <w:p w:rsidR="003E0BAF" w:rsidRPr="00F54BFD" w:rsidP="003E0BAF">
      <w:pPr>
        <w:keepNext/>
        <w:ind w:right="-1"/>
        <w:jc w:val="center"/>
        <w:rPr>
          <w:b/>
          <w:caps/>
          <w:sz w:val="25"/>
          <w:szCs w:val="25"/>
        </w:rPr>
      </w:pPr>
    </w:p>
    <w:p w:rsidR="00A70B3A" w:rsidRPr="00F54BFD" w:rsidP="00A70B3A">
      <w:pPr>
        <w:keepNext/>
        <w:jc w:val="center"/>
        <w:rPr>
          <w:b/>
          <w:sz w:val="25"/>
          <w:szCs w:val="25"/>
          <w:shd w:val="clear" w:color="auto" w:fill="FFFFFF"/>
        </w:rPr>
      </w:pPr>
      <w:r w:rsidRPr="00F54BFD">
        <w:rPr>
          <w:b/>
          <w:sz w:val="25"/>
          <w:szCs w:val="25"/>
          <w:shd w:val="clear" w:color="auto" w:fill="FFFFFF"/>
        </w:rPr>
        <w:t xml:space="preserve">Оперативная обстановка в области. </w:t>
      </w:r>
    </w:p>
    <w:p w:rsidR="00A70B3A" w:rsidRPr="00F54BFD" w:rsidP="00A70B3A">
      <w:pPr>
        <w:keepNext/>
        <w:ind w:right="-1"/>
        <w:jc w:val="center"/>
        <w:rPr>
          <w:b/>
          <w:caps/>
          <w:sz w:val="25"/>
          <w:szCs w:val="25"/>
        </w:rPr>
      </w:pPr>
      <w:r w:rsidRPr="00F54BFD">
        <w:rPr>
          <w:b/>
          <w:sz w:val="25"/>
          <w:szCs w:val="25"/>
          <w:shd w:val="clear" w:color="auto" w:fill="FFFFFF"/>
        </w:rPr>
        <w:t>Безопасность детей</w:t>
      </w:r>
    </w:p>
    <w:p w:rsidR="00A70B3A" w:rsidRPr="00F54BFD" w:rsidP="003E0BAF">
      <w:pPr>
        <w:keepNext/>
        <w:ind w:right="-1"/>
        <w:jc w:val="center"/>
        <w:rPr>
          <w:b/>
          <w:sz w:val="25"/>
          <w:szCs w:val="25"/>
        </w:rPr>
      </w:pPr>
    </w:p>
    <w:p w:rsidR="003E0BAF" w:rsidRPr="00F54BFD" w:rsidP="003E0BAF">
      <w:pPr>
        <w:keepNext/>
        <w:ind w:right="-1"/>
        <w:jc w:val="center"/>
        <w:rPr>
          <w:b/>
          <w:caps/>
          <w:sz w:val="25"/>
          <w:szCs w:val="25"/>
        </w:rPr>
      </w:pPr>
      <w:r w:rsidRPr="00F54BFD" w:rsidR="009758BC">
        <w:rPr>
          <w:b/>
          <w:sz w:val="25"/>
          <w:szCs w:val="25"/>
        </w:rPr>
        <w:t>Лес. Змеи. Дети и вода. Акция «Каникулы без дыма и огня»</w:t>
      </w:r>
    </w:p>
    <w:p w:rsidR="003E0BAF" w:rsidRPr="00F54BFD" w:rsidP="003E0BAF">
      <w:pPr>
        <w:keepNext/>
        <w:ind w:right="-1"/>
        <w:jc w:val="center"/>
        <w:rPr>
          <w:b/>
          <w:caps/>
          <w:sz w:val="25"/>
          <w:szCs w:val="25"/>
        </w:rPr>
      </w:pPr>
    </w:p>
    <w:p w:rsidR="00CF7B53" w:rsidRPr="00F54BFD" w:rsidP="00083DA6">
      <w:pPr>
        <w:keepNext/>
        <w:ind w:firstLine="709"/>
        <w:jc w:val="center"/>
        <w:rPr>
          <w:b/>
          <w:sz w:val="25"/>
          <w:szCs w:val="25"/>
          <w:shd w:val="clear" w:color="auto" w:fill="FFFFFF"/>
        </w:rPr>
      </w:pPr>
      <w:r w:rsidRPr="00F54BFD">
        <w:rPr>
          <w:b/>
          <w:sz w:val="25"/>
          <w:szCs w:val="25"/>
          <w:shd w:val="clear" w:color="auto" w:fill="FFFFFF"/>
        </w:rPr>
        <w:t>Профилактика алкоголизма</w:t>
      </w:r>
    </w:p>
    <w:p w:rsidR="00CF7B53" w:rsidRPr="00F54BFD" w:rsidP="00083DA6">
      <w:pPr>
        <w:keepNext/>
        <w:ind w:firstLine="709"/>
        <w:jc w:val="center"/>
        <w:rPr>
          <w:b/>
          <w:sz w:val="25"/>
          <w:szCs w:val="25"/>
          <w:shd w:val="clear" w:color="auto" w:fill="FFFFFF"/>
        </w:rPr>
      </w:pPr>
    </w:p>
    <w:p w:rsidR="00083DA6" w:rsidRPr="00F54BFD" w:rsidP="00083DA6">
      <w:pPr>
        <w:keepNext/>
        <w:ind w:firstLine="709"/>
        <w:jc w:val="center"/>
        <w:rPr>
          <w:b/>
          <w:sz w:val="25"/>
          <w:szCs w:val="25"/>
          <w:shd w:val="clear" w:color="auto" w:fill="FFFFFF"/>
        </w:rPr>
      </w:pPr>
      <w:r w:rsidRPr="00F54BFD">
        <w:rPr>
          <w:b/>
          <w:sz w:val="25"/>
          <w:szCs w:val="25"/>
          <w:shd w:val="clear" w:color="auto" w:fill="FFFFFF"/>
        </w:rPr>
        <w:t>Наша моладзь. Адданы малой радзіме і любімай прафесіі</w:t>
      </w:r>
    </w:p>
    <w:p w:rsidR="003E0BAF" w:rsidRPr="00F54BFD" w:rsidP="003E0BAF">
      <w:pPr>
        <w:keepNext/>
        <w:ind w:right="-1"/>
        <w:jc w:val="center"/>
        <w:rPr>
          <w:b/>
          <w:caps/>
          <w:sz w:val="25"/>
          <w:szCs w:val="25"/>
        </w:rPr>
      </w:pPr>
    </w:p>
    <w:p w:rsidR="00873B07" w:rsidRPr="003D6D00" w:rsidP="00873B07">
      <w:pPr>
        <w:jc w:val="center"/>
        <w:rPr>
          <w:b/>
          <w:sz w:val="28"/>
          <w:szCs w:val="28"/>
        </w:rPr>
      </w:pPr>
      <w:r w:rsidRPr="003D6D00">
        <w:rPr>
          <w:b/>
          <w:sz w:val="28"/>
          <w:szCs w:val="28"/>
        </w:rPr>
        <w:t>ПРАВИЛА СОБЛЮДАЕМ – ЖИЗНЬ СОХРАНЯЕМ!</w:t>
      </w: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3E0BAF" w:rsidRPr="00F54BFD" w:rsidP="003E0BAF">
      <w:pPr>
        <w:keepNext/>
        <w:ind w:right="-1"/>
        <w:jc w:val="center"/>
        <w:rPr>
          <w:b/>
          <w:caps/>
          <w:sz w:val="25"/>
          <w:szCs w:val="25"/>
        </w:rPr>
      </w:pPr>
    </w:p>
    <w:p w:rsidR="00A70B3A" w:rsidRPr="00F54BFD" w:rsidP="003E0BAF">
      <w:pPr>
        <w:keepNext/>
        <w:ind w:right="-1"/>
        <w:jc w:val="center"/>
        <w:rPr>
          <w:sz w:val="25"/>
          <w:szCs w:val="25"/>
        </w:rPr>
      </w:pPr>
    </w:p>
    <w:p w:rsidR="00083DA6" w:rsidRPr="00F54BFD" w:rsidP="003E0BAF">
      <w:pPr>
        <w:keepNext/>
        <w:ind w:right="-1"/>
        <w:jc w:val="center"/>
        <w:rPr>
          <w:sz w:val="25"/>
          <w:szCs w:val="25"/>
        </w:rPr>
      </w:pPr>
    </w:p>
    <w:p w:rsidR="00083DA6" w:rsidRPr="00F54BFD" w:rsidP="003E0BAF">
      <w:pPr>
        <w:keepNext/>
        <w:ind w:right="-1"/>
        <w:jc w:val="center"/>
        <w:rPr>
          <w:sz w:val="25"/>
          <w:szCs w:val="25"/>
        </w:rPr>
      </w:pPr>
    </w:p>
    <w:p w:rsidR="00083DA6" w:rsidRPr="00F54BFD" w:rsidP="003E0BAF">
      <w:pPr>
        <w:keepNext/>
        <w:ind w:right="-1"/>
        <w:jc w:val="center"/>
        <w:rPr>
          <w:sz w:val="25"/>
          <w:szCs w:val="25"/>
        </w:rPr>
      </w:pPr>
    </w:p>
    <w:p w:rsidR="003E0BAF" w:rsidRPr="00F54BFD" w:rsidP="003E0BAF">
      <w:pPr>
        <w:keepNext/>
        <w:ind w:right="-1"/>
        <w:jc w:val="center"/>
        <w:rPr>
          <w:sz w:val="25"/>
          <w:szCs w:val="25"/>
        </w:rPr>
      </w:pPr>
      <w:r w:rsidRPr="00F54BFD">
        <w:rPr>
          <w:sz w:val="25"/>
          <w:szCs w:val="25"/>
        </w:rPr>
        <w:t>г.</w:t>
      </w:r>
      <w:r w:rsidRPr="00F54BFD" w:rsidR="00315182">
        <w:rPr>
          <w:sz w:val="25"/>
          <w:szCs w:val="25"/>
        </w:rPr>
        <w:t>Белыничи</w:t>
      </w:r>
    </w:p>
    <w:p w:rsidR="00A70B3A" w:rsidRPr="00F54BFD" w:rsidP="003E0BAF">
      <w:pPr>
        <w:keepNext/>
        <w:ind w:right="-1"/>
        <w:jc w:val="center"/>
        <w:rPr>
          <w:sz w:val="25"/>
          <w:szCs w:val="25"/>
        </w:rPr>
      </w:pPr>
      <w:r w:rsidRPr="00F54BFD" w:rsidR="003E0BAF">
        <w:rPr>
          <w:sz w:val="25"/>
          <w:szCs w:val="25"/>
        </w:rPr>
        <w:t>июнь 2019г.</w:t>
      </w:r>
    </w:p>
    <w:p w:rsidR="00853F91" w:rsidRPr="00F54BFD" w:rsidP="00FF5728">
      <w:pPr>
        <w:keepNext/>
        <w:ind w:right="-1"/>
        <w:jc w:val="center"/>
        <w:rPr>
          <w:b/>
          <w:caps/>
          <w:sz w:val="25"/>
          <w:szCs w:val="25"/>
        </w:rPr>
      </w:pPr>
      <w:r w:rsidRPr="00F54BFD" w:rsidR="00A70B3A">
        <w:rPr>
          <w:sz w:val="25"/>
          <w:szCs w:val="25"/>
        </w:rPr>
        <w:br w:type="page"/>
      </w:r>
      <w:r w:rsidRPr="00F54BFD">
        <w:rPr>
          <w:b/>
          <w:caps/>
          <w:sz w:val="25"/>
          <w:szCs w:val="25"/>
        </w:rPr>
        <w:t>победа. независимость. память</w:t>
      </w:r>
    </w:p>
    <w:p w:rsidR="00C46837" w:rsidRPr="00F54BFD" w:rsidP="00FF5728">
      <w:pPr>
        <w:keepNext/>
        <w:ind w:right="-1"/>
        <w:jc w:val="center"/>
        <w:rPr>
          <w:b/>
          <w:sz w:val="25"/>
          <w:szCs w:val="25"/>
        </w:rPr>
      </w:pPr>
      <w:r w:rsidRPr="00F54BFD" w:rsidR="008D665D">
        <w:rPr>
          <w:b/>
          <w:sz w:val="25"/>
          <w:szCs w:val="25"/>
        </w:rPr>
        <w:t>(к 7</w:t>
      </w:r>
      <w:r w:rsidRPr="00F54BFD" w:rsidR="005C1455">
        <w:rPr>
          <w:b/>
          <w:sz w:val="25"/>
          <w:szCs w:val="25"/>
        </w:rPr>
        <w:t>5</w:t>
      </w:r>
      <w:r w:rsidRPr="00F54BFD" w:rsidR="008D665D">
        <w:rPr>
          <w:b/>
          <w:sz w:val="25"/>
          <w:szCs w:val="25"/>
        </w:rPr>
        <w:t>-</w:t>
      </w:r>
      <w:r w:rsidRPr="00F54BFD" w:rsidR="005C1455">
        <w:rPr>
          <w:b/>
          <w:sz w:val="25"/>
          <w:szCs w:val="25"/>
        </w:rPr>
        <w:t xml:space="preserve">й годовщине освобождения Республики Беларусь </w:t>
      </w:r>
    </w:p>
    <w:p w:rsidR="008D665D" w:rsidRPr="00F54BFD" w:rsidP="00FF5728">
      <w:pPr>
        <w:keepNext/>
        <w:ind w:right="-1"/>
        <w:jc w:val="center"/>
        <w:rPr>
          <w:b/>
          <w:sz w:val="25"/>
          <w:szCs w:val="25"/>
        </w:rPr>
      </w:pPr>
      <w:r w:rsidRPr="00F54BFD" w:rsidR="005C1455">
        <w:rPr>
          <w:b/>
          <w:sz w:val="25"/>
          <w:szCs w:val="25"/>
        </w:rPr>
        <w:t>от немецко-фашистских захватчиков</w:t>
      </w:r>
      <w:r w:rsidRPr="00F54BFD" w:rsidR="007330CE">
        <w:rPr>
          <w:b/>
          <w:sz w:val="25"/>
          <w:szCs w:val="25"/>
        </w:rPr>
        <w:t>)</w:t>
      </w:r>
    </w:p>
    <w:p w:rsidR="003E0BAF" w:rsidRPr="00F54BFD" w:rsidP="00FF5728">
      <w:pPr>
        <w:keepNext/>
        <w:ind w:right="-1"/>
        <w:jc w:val="center"/>
        <w:rPr>
          <w:b/>
          <w:sz w:val="25"/>
          <w:szCs w:val="25"/>
        </w:rPr>
      </w:pPr>
    </w:p>
    <w:p w:rsidR="00060A13" w:rsidRPr="00F54BFD" w:rsidP="00FF5728">
      <w:pPr>
        <w:keepNext/>
        <w:ind w:firstLine="709"/>
        <w:jc w:val="both"/>
        <w:rPr>
          <w:b/>
          <w:sz w:val="25"/>
          <w:szCs w:val="25"/>
        </w:rPr>
      </w:pPr>
      <w:r w:rsidRPr="00F54BFD" w:rsidR="003E7C04">
        <w:rPr>
          <w:b/>
          <w:sz w:val="25"/>
          <w:szCs w:val="25"/>
        </w:rPr>
        <w:t>Глава государства А.Г.Лукашенко</w:t>
      </w:r>
      <w:r w:rsidRPr="00F54BFD" w:rsidR="003E7C04">
        <w:rPr>
          <w:sz w:val="25"/>
          <w:szCs w:val="25"/>
        </w:rPr>
        <w:t xml:space="preserve"> 19 апреля 2019 г. в своем обращении с ежегодным Посланием белорусскому народу и Национальному собранию Республики Беларусь </w:t>
      </w:r>
      <w:r w:rsidRPr="00F54BFD">
        <w:rPr>
          <w:sz w:val="25"/>
          <w:szCs w:val="25"/>
        </w:rPr>
        <w:t>особо отметил: «</w:t>
      </w:r>
      <w:r w:rsidRPr="00F54BFD">
        <w:rPr>
          <w:b/>
          <w:sz w:val="25"/>
          <w:szCs w:val="25"/>
        </w:rPr>
        <w:t>Память о Великой Отечественной войне для нас незыблема и свята. Да, наша история началась более тысячи лет назад, но она вполне могла бы закончиться в сороковые годы прошлого века, если бы не героизм нашего советского народа»</w:t>
      </w:r>
      <w:r w:rsidRPr="00F54BFD">
        <w:rPr>
          <w:sz w:val="25"/>
          <w:szCs w:val="25"/>
        </w:rPr>
        <w:t>.</w:t>
      </w:r>
    </w:p>
    <w:p w:rsidR="003E7C04" w:rsidRPr="00F54BFD" w:rsidP="00FF5728">
      <w:pPr>
        <w:keepNext/>
        <w:ind w:firstLine="709"/>
        <w:jc w:val="both"/>
        <w:rPr>
          <w:sz w:val="25"/>
          <w:szCs w:val="25"/>
        </w:rPr>
      </w:pPr>
      <w:r w:rsidRPr="00F54BFD" w:rsidR="00060A13">
        <w:rPr>
          <w:spacing w:val="-10"/>
          <w:sz w:val="25"/>
          <w:szCs w:val="25"/>
        </w:rPr>
        <w:t>По словам белорусского лидера, «в</w:t>
      </w:r>
      <w:r w:rsidRPr="00F54BFD">
        <w:rPr>
          <w:spacing w:val="-10"/>
          <w:sz w:val="25"/>
          <w:szCs w:val="25"/>
        </w:rPr>
        <w:t xml:space="preserve"> день 75-летия освобождения Беларуси</w:t>
      </w:r>
      <w:r w:rsidRPr="00F54BFD">
        <w:rPr>
          <w:sz w:val="25"/>
          <w:szCs w:val="25"/>
        </w:rPr>
        <w:t xml:space="preserve"> от фашистских захватчиков мы будем отмечать важную для нашей страны, для нашей государственности дату. Дату, которая стала символом независимости и свободы родной земли.</w:t>
      </w:r>
      <w:r w:rsidRPr="00F54BFD" w:rsidR="00060A13">
        <w:rPr>
          <w:b/>
          <w:sz w:val="25"/>
          <w:szCs w:val="25"/>
        </w:rPr>
        <w:t xml:space="preserve"> </w:t>
      </w:r>
      <w:r w:rsidRPr="00F54BFD">
        <w:rPr>
          <w:sz w:val="25"/>
          <w:szCs w:val="25"/>
        </w:rPr>
        <w:t xml:space="preserve">В этот знаковый год нам </w:t>
      </w:r>
      <w:r w:rsidRPr="00F54BFD">
        <w:rPr>
          <w:spacing w:val="-8"/>
          <w:sz w:val="25"/>
          <w:szCs w:val="25"/>
        </w:rPr>
        <w:t>предстоит подарить стране яркие мирные победы</w:t>
      </w:r>
      <w:r w:rsidRPr="00F54BFD" w:rsidR="00060A13">
        <w:rPr>
          <w:spacing w:val="-8"/>
          <w:sz w:val="25"/>
          <w:szCs w:val="25"/>
        </w:rPr>
        <w:t xml:space="preserve">… </w:t>
      </w:r>
      <w:r w:rsidRPr="00F54BFD" w:rsidR="00060A13">
        <w:rPr>
          <w:b/>
          <w:spacing w:val="-8"/>
          <w:sz w:val="25"/>
          <w:szCs w:val="25"/>
        </w:rPr>
        <w:t>Главные приоритеты –</w:t>
      </w:r>
      <w:r w:rsidRPr="00F54BFD" w:rsidR="00060A13">
        <w:rPr>
          <w:b/>
          <w:sz w:val="25"/>
          <w:szCs w:val="25"/>
        </w:rPr>
        <w:t xml:space="preserve"> </w:t>
      </w:r>
      <w:r w:rsidRPr="00F54BFD">
        <w:rPr>
          <w:b/>
          <w:spacing w:val="-8"/>
          <w:sz w:val="25"/>
          <w:szCs w:val="25"/>
        </w:rPr>
        <w:t>благополучие народа, миролюбивая внешняя политика, национальная</w:t>
      </w:r>
      <w:r w:rsidRPr="00F54BFD">
        <w:rPr>
          <w:b/>
          <w:sz w:val="25"/>
          <w:szCs w:val="25"/>
        </w:rPr>
        <w:t xml:space="preserve"> безопасность. Это </w:t>
      </w:r>
      <w:r w:rsidRPr="00F54BFD" w:rsidR="00060A13">
        <w:rPr>
          <w:b/>
          <w:sz w:val="25"/>
          <w:szCs w:val="25"/>
        </w:rPr>
        <w:t xml:space="preserve">– </w:t>
      </w:r>
      <w:r w:rsidRPr="00F54BFD">
        <w:rPr>
          <w:b/>
          <w:sz w:val="25"/>
          <w:szCs w:val="25"/>
        </w:rPr>
        <w:t>три столпа уверенного курса нашей страны</w:t>
      </w:r>
      <w:r w:rsidRPr="00F54BFD" w:rsidR="00060A13">
        <w:rPr>
          <w:sz w:val="25"/>
          <w:szCs w:val="25"/>
        </w:rPr>
        <w:t>»</w:t>
      </w:r>
      <w:r w:rsidRPr="00F54BFD">
        <w:rPr>
          <w:sz w:val="25"/>
          <w:szCs w:val="25"/>
        </w:rPr>
        <w:t>.</w:t>
      </w:r>
    </w:p>
    <w:p w:rsidR="003E7C04" w:rsidRPr="00F54BFD" w:rsidP="00FF5728">
      <w:pPr>
        <w:pStyle w:val="p2"/>
        <w:keepNext/>
        <w:spacing w:before="0" w:beforeAutospacing="0" w:after="0" w:afterAutospacing="0"/>
        <w:ind w:firstLine="709"/>
        <w:jc w:val="both"/>
        <w:rPr>
          <w:sz w:val="25"/>
          <w:szCs w:val="25"/>
        </w:rPr>
      </w:pPr>
      <w:r w:rsidRPr="00F54BFD" w:rsidR="00F60DC0">
        <w:rPr>
          <w:sz w:val="25"/>
          <w:szCs w:val="25"/>
        </w:rPr>
        <w:t>В XXI веке наследие общей Победы 1945 года служит прочной основой для развития добрососедских отношений между странами и народами, совместного преодоления глобальных вызовов и угроз.</w:t>
      </w:r>
    </w:p>
    <w:p w:rsidR="001C1A4F" w:rsidRPr="00F54BFD" w:rsidP="00FF5728">
      <w:pPr>
        <w:keepNext/>
        <w:ind w:firstLine="709"/>
        <w:jc w:val="both"/>
        <w:rPr>
          <w:b/>
          <w:snapToGrid w:val="0"/>
          <w:sz w:val="25"/>
          <w:szCs w:val="25"/>
          <w:u w:val="single"/>
        </w:rPr>
      </w:pPr>
      <w:r w:rsidRPr="00F54BFD">
        <w:rPr>
          <w:b/>
          <w:snapToGrid w:val="0"/>
          <w:sz w:val="25"/>
          <w:szCs w:val="25"/>
          <w:u w:val="single"/>
        </w:rPr>
        <w:t>Фашистская агрессия. Беларусь в годы немецкой оккупации</w:t>
      </w:r>
    </w:p>
    <w:p w:rsidR="004F21B5" w:rsidRPr="00F54BFD" w:rsidP="00FF5728">
      <w:pPr>
        <w:keepNext/>
        <w:ind w:firstLine="709"/>
        <w:jc w:val="both"/>
        <w:rPr>
          <w:sz w:val="25"/>
          <w:szCs w:val="25"/>
        </w:rPr>
      </w:pPr>
      <w:r w:rsidRPr="00F54BFD" w:rsidR="005E7318">
        <w:rPr>
          <w:sz w:val="25"/>
          <w:szCs w:val="25"/>
        </w:rPr>
        <w:t xml:space="preserve">Самые драматические события начального периода войны разыгрались на белорусской земле. </w:t>
      </w:r>
      <w:r w:rsidRPr="00F54BFD" w:rsidR="005E7318">
        <w:rPr>
          <w:b/>
          <w:sz w:val="25"/>
          <w:szCs w:val="25"/>
        </w:rPr>
        <w:t>Именно в Беларуси гитлеровцы встретили сопротивление, какого не испытали ни в одной из военных кампаний в Европе.</w:t>
      </w:r>
      <w:r w:rsidRPr="00F54BFD" w:rsidR="005E7318">
        <w:rPr>
          <w:sz w:val="25"/>
          <w:szCs w:val="25"/>
        </w:rPr>
        <w:t xml:space="preserve"> </w:t>
      </w:r>
    </w:p>
    <w:p w:rsidR="005E7318" w:rsidRPr="00F54BFD" w:rsidP="00FF5728">
      <w:pPr>
        <w:keepNext/>
        <w:ind w:firstLine="709"/>
        <w:jc w:val="both"/>
        <w:rPr>
          <w:sz w:val="25"/>
          <w:szCs w:val="25"/>
        </w:rPr>
      </w:pPr>
      <w:r w:rsidRPr="00F54BFD">
        <w:rPr>
          <w:sz w:val="25"/>
          <w:szCs w:val="25"/>
        </w:rPr>
        <w:t>Первы</w:t>
      </w:r>
      <w:r w:rsidRPr="00F54BFD" w:rsidR="001C1A4F">
        <w:rPr>
          <w:sz w:val="25"/>
          <w:szCs w:val="25"/>
        </w:rPr>
        <w:t>ми врага встретили пограничники.</w:t>
      </w:r>
      <w:r w:rsidRPr="00F54BFD">
        <w:rPr>
          <w:sz w:val="25"/>
          <w:szCs w:val="25"/>
        </w:rPr>
        <w:t xml:space="preserve"> </w:t>
      </w:r>
      <w:r w:rsidRPr="00F54BFD" w:rsidR="001C1A4F">
        <w:rPr>
          <w:sz w:val="25"/>
          <w:szCs w:val="25"/>
        </w:rPr>
        <w:t>Н</w:t>
      </w:r>
      <w:r w:rsidRPr="00F54BFD">
        <w:rPr>
          <w:sz w:val="25"/>
          <w:szCs w:val="25"/>
        </w:rPr>
        <w:t>и одна из застав не сдалась врагу и не оставила свой участок без приказа.</w:t>
      </w:r>
      <w:r w:rsidRPr="00F54BFD" w:rsidR="001C1A4F">
        <w:rPr>
          <w:sz w:val="25"/>
          <w:szCs w:val="25"/>
        </w:rPr>
        <w:t xml:space="preserve"> </w:t>
      </w:r>
      <w:r w:rsidRPr="00F54BFD">
        <w:rPr>
          <w:b/>
          <w:sz w:val="25"/>
          <w:szCs w:val="25"/>
        </w:rPr>
        <w:t>Целый месяц продолжалась героическая оборона Брестской крепости.</w:t>
      </w:r>
    </w:p>
    <w:p w:rsidR="005E7318" w:rsidRPr="00F54BFD" w:rsidP="00FF5728">
      <w:pPr>
        <w:pStyle w:val="BodyTextIndent"/>
        <w:keepNext/>
        <w:ind w:firstLine="709"/>
        <w:rPr>
          <w:color w:val="auto"/>
          <w:sz w:val="25"/>
          <w:szCs w:val="25"/>
        </w:rPr>
      </w:pPr>
      <w:r w:rsidRPr="00F54BFD">
        <w:rPr>
          <w:b/>
          <w:color w:val="auto"/>
          <w:sz w:val="25"/>
          <w:szCs w:val="25"/>
        </w:rPr>
        <w:t>В истории Великой Отечественной войны одним из первых примеров подлинно всенародной обороны является сражение за г.Могилев в июле 1941 года.</w:t>
      </w:r>
    </w:p>
    <w:p w:rsidR="009F63F3" w:rsidRPr="00F54BFD" w:rsidP="00FF5728">
      <w:pPr>
        <w:keepNext/>
        <w:widowControl w:val="0"/>
        <w:ind w:firstLine="709"/>
        <w:jc w:val="both"/>
        <w:rPr>
          <w:sz w:val="25"/>
          <w:szCs w:val="25"/>
        </w:rPr>
      </w:pPr>
      <w:r w:rsidRPr="00F54BFD">
        <w:rPr>
          <w:sz w:val="25"/>
          <w:szCs w:val="25"/>
        </w:rPr>
        <w:t>Начало войны сложилось крайне неблагоприятно для советских войск. Многие части оказались в окружении войск противника и с тяжелыми боями прорывались на соединение со своими. Первым городом, оказавшим немецким войскам серьезное и продолжительное сопротивление, стал Могилев. Его героическая 23-дневная оборона в июле 1941 г. вошла славной страницей в летопись войны и сыграла большое значение в последующем крушении планов Германии. Совместно с воинами в боях за город участвовали более 10 тысяч народных ополченцев, отряды работников НКВД и милиции.</w:t>
      </w:r>
    </w:p>
    <w:p w:rsidR="009F63F3" w:rsidRPr="00F54BFD" w:rsidP="00FF5728">
      <w:pPr>
        <w:keepNext/>
        <w:widowControl w:val="0"/>
        <w:ind w:firstLine="709"/>
        <w:jc w:val="both"/>
        <w:rPr>
          <w:sz w:val="25"/>
          <w:szCs w:val="25"/>
        </w:rPr>
      </w:pPr>
      <w:r w:rsidRPr="00F54BFD">
        <w:rPr>
          <w:sz w:val="25"/>
          <w:szCs w:val="25"/>
        </w:rPr>
        <w:t>Согласно неполным данным, в результате кровопролитных боев под Могилевом в 1941 г., в том числе и на Буйничском поле, фашисты потеряли более 500 танков, 1 500 автомашин, 700 мотоциклов, свыше 30 тысяч солдат и офицеров.</w:t>
      </w:r>
    </w:p>
    <w:p w:rsidR="009F63F3" w:rsidRPr="00F54BFD" w:rsidP="00FF5728">
      <w:pPr>
        <w:keepNext/>
        <w:widowControl w:val="0"/>
        <w:ind w:firstLine="709"/>
        <w:jc w:val="center"/>
        <w:rPr>
          <w:b/>
          <w:sz w:val="25"/>
          <w:szCs w:val="25"/>
          <w:u w:val="single"/>
        </w:rPr>
      </w:pPr>
      <w:r w:rsidRPr="00F54BFD">
        <w:rPr>
          <w:b/>
          <w:sz w:val="25"/>
          <w:szCs w:val="25"/>
          <w:u w:val="single"/>
        </w:rPr>
        <w:t>Оккупационный режим</w:t>
      </w:r>
    </w:p>
    <w:p w:rsidR="009F63F3" w:rsidRPr="00F54BFD" w:rsidP="00FF5728">
      <w:pPr>
        <w:keepNext/>
        <w:widowControl w:val="0"/>
        <w:ind w:firstLine="709"/>
        <w:jc w:val="both"/>
        <w:rPr>
          <w:sz w:val="25"/>
          <w:szCs w:val="25"/>
        </w:rPr>
      </w:pPr>
      <w:r w:rsidRPr="00F54BFD">
        <w:rPr>
          <w:sz w:val="25"/>
          <w:szCs w:val="25"/>
        </w:rPr>
        <w:t>В начале сентября 1941 г. на всей захваченной территории Могилевской области был установлен немецкий оккупационный режим. 35 месяцев оккупации – самый тяжелый период в истории области. Здесь гитлеровцы создали так называемую область армейского тыла группы армий «Центр», которая подчинялась немецкой военной администрации. Командование немецких войск предоставило своим солдатам и офицерам неограниченные права физической расправы над советскими людьми. Директива «О военной подсудности в районе «Барбаросса» освобождала вооруженные силы Германии от всякой ответственности за любые преступления на оккупированной территории. Она юридически санкционировала и морально оправдывала массовые преступления вермахта. Военно-административные функции выполняли созданные вермахтом полевые и военные комендатуры.</w:t>
      </w:r>
    </w:p>
    <w:p w:rsidR="009F63F3" w:rsidRPr="00F54BFD" w:rsidP="00FF5728">
      <w:pPr>
        <w:keepNext/>
        <w:widowControl w:val="0"/>
        <w:ind w:firstLine="709"/>
        <w:jc w:val="both"/>
        <w:rPr>
          <w:sz w:val="25"/>
          <w:szCs w:val="25"/>
        </w:rPr>
      </w:pPr>
      <w:r w:rsidRPr="00F54BFD">
        <w:rPr>
          <w:sz w:val="25"/>
          <w:szCs w:val="25"/>
        </w:rPr>
        <w:t>Для реализации политики геноцида оккупанты использовали целую систему различных мер и средств: открытые и тайные расстрелы, публичные повешения, погромы, различные лагеря (концентрационные, пересыльные, рабочие), тюрьмы.</w:t>
      </w:r>
    </w:p>
    <w:p w:rsidR="009F63F3" w:rsidRPr="00F54BFD" w:rsidP="00FF5728">
      <w:pPr>
        <w:keepNext/>
        <w:widowControl w:val="0"/>
        <w:ind w:firstLine="709"/>
        <w:jc w:val="both"/>
        <w:rPr>
          <w:sz w:val="25"/>
          <w:szCs w:val="25"/>
        </w:rPr>
      </w:pPr>
      <w:r w:rsidRPr="00F54BFD">
        <w:rPr>
          <w:sz w:val="25"/>
          <w:szCs w:val="25"/>
        </w:rPr>
        <w:t xml:space="preserve">Наибольшее число лагерей смерти для мирных жителей находилось в Могилевской области. Только в г. Могилеве, оккупированном 26 июля 1941 г., было создано пять лагерей смерти. Около 100 тысяч военнопленных и гражданских жителей прошли через Гребеневский пересыльный лагерь смерти, в еврейском гетто в районе р. Дубровенки к весне 1942 г. погибло 7,5 тысяч человек. </w:t>
      </w:r>
    </w:p>
    <w:p w:rsidR="009F63F3" w:rsidRPr="00F54BFD" w:rsidP="00FF5728">
      <w:pPr>
        <w:keepNext/>
        <w:widowControl w:val="0"/>
        <w:ind w:firstLine="709"/>
        <w:jc w:val="both"/>
        <w:rPr>
          <w:sz w:val="25"/>
          <w:szCs w:val="25"/>
        </w:rPr>
      </w:pPr>
      <w:r w:rsidRPr="00F54BFD">
        <w:rPr>
          <w:sz w:val="25"/>
          <w:szCs w:val="25"/>
        </w:rPr>
        <w:t>В сентябре 1941 г. на окраине Могилева фашистами был создан Луполовский лагерь смерти для массового уничтожения советских военнопленных и мирных жителей. С первых дней оккупации здесь насчитывалось до 70 тысяч человек. Вследствие расстрела и жестокого, нечеловеческого обращения фашистов с узниками к началу 1942 г. погибло около 40 тысяч человек. Лагерь был обнесен колючей проволокой, по которой пропускался электрический ток. От жесткого режима, голода, холода, антисанитарии, отсутствия медицинской помощи ежедневно умирало до 250 человек. На территории бывшего лагеря смерти сооружен мемориальный комплекс в память об узниках и воинах Красной Армии, погибших при освобождении Могилева в 1944 г.</w:t>
      </w:r>
    </w:p>
    <w:p w:rsidR="009F63F3" w:rsidRPr="00F54BFD" w:rsidP="00FF5728">
      <w:pPr>
        <w:keepNext/>
        <w:widowControl w:val="0"/>
        <w:ind w:firstLine="709"/>
        <w:jc w:val="both"/>
        <w:rPr>
          <w:sz w:val="25"/>
          <w:szCs w:val="25"/>
        </w:rPr>
      </w:pPr>
      <w:r w:rsidRPr="00F54BFD">
        <w:rPr>
          <w:sz w:val="25"/>
          <w:szCs w:val="25"/>
        </w:rPr>
        <w:t>В районе Могилева, в лагерях смерти у д. Пашково, было уничтожено около 10 тысяч человек, у д. Полыковичи – около 8 тысяч.</w:t>
      </w:r>
    </w:p>
    <w:p w:rsidR="009F63F3" w:rsidRPr="00F54BFD" w:rsidP="00FF5728">
      <w:pPr>
        <w:keepNext/>
        <w:widowControl w:val="0"/>
        <w:ind w:firstLine="709"/>
        <w:jc w:val="both"/>
        <w:rPr>
          <w:sz w:val="25"/>
          <w:szCs w:val="25"/>
        </w:rPr>
      </w:pPr>
      <w:r w:rsidRPr="00F54BFD">
        <w:rPr>
          <w:sz w:val="25"/>
          <w:szCs w:val="25"/>
        </w:rPr>
        <w:t xml:space="preserve">В лагере военнопленных в г. Кричеве на территории цементного завода от тяжелого нечеловеческого режима в сутки умирало по 70 человек. </w:t>
      </w:r>
    </w:p>
    <w:p w:rsidR="009F63F3" w:rsidRPr="00F54BFD" w:rsidP="00FF5728">
      <w:pPr>
        <w:keepNext/>
        <w:widowControl w:val="0"/>
        <w:ind w:firstLine="709"/>
        <w:jc w:val="both"/>
        <w:rPr>
          <w:sz w:val="25"/>
          <w:szCs w:val="25"/>
        </w:rPr>
      </w:pPr>
      <w:r w:rsidRPr="00F54BFD">
        <w:rPr>
          <w:sz w:val="25"/>
          <w:szCs w:val="25"/>
        </w:rPr>
        <w:t>Условия в лагерях были невыносимыми, еду давали из разных отходов, обычно один раз в день. Военнопленных использовали на тяжелых работах, не оказывали медицинской помощи, поэтому смертность среди них была высокой.</w:t>
      </w:r>
    </w:p>
    <w:p w:rsidR="009F63F3" w:rsidRPr="00F54BFD" w:rsidP="00FF5728">
      <w:pPr>
        <w:keepNext/>
        <w:widowControl w:val="0"/>
        <w:ind w:firstLine="709"/>
        <w:jc w:val="both"/>
        <w:rPr>
          <w:sz w:val="25"/>
          <w:szCs w:val="25"/>
        </w:rPr>
      </w:pPr>
      <w:r w:rsidRPr="00F54BFD">
        <w:rPr>
          <w:sz w:val="25"/>
          <w:szCs w:val="25"/>
        </w:rPr>
        <w:t xml:space="preserve">С первого дня оккупации фашисты занимались систематическим массовым истреблением мирных жителей области. Методы уничтожения беззащитных людей применялись разные: расстрелы, повешение, голодная смерть, закапывание живьем. Обо всем этом свидетельствуют воспоминания участников войны, свидетелей зверств фашистов и малолетних узников концлагерей. </w:t>
      </w:r>
    </w:p>
    <w:p w:rsidR="009F63F3" w:rsidRPr="00F54BFD" w:rsidP="00FF5728">
      <w:pPr>
        <w:keepNext/>
        <w:widowControl w:val="0"/>
        <w:ind w:firstLine="709"/>
        <w:jc w:val="both"/>
        <w:rPr>
          <w:sz w:val="25"/>
          <w:szCs w:val="25"/>
        </w:rPr>
      </w:pPr>
      <w:r w:rsidRPr="00F54BFD">
        <w:rPr>
          <w:sz w:val="25"/>
          <w:szCs w:val="25"/>
        </w:rPr>
        <w:t>Трупы замученных и расстрелянных зарывались или сжигались в противотанковых рвах у деревень Полыковичи, Пашково, Казимировка, Княжицы, на Машековке.</w:t>
      </w:r>
    </w:p>
    <w:p w:rsidR="009F63F3" w:rsidRPr="00F54BFD" w:rsidP="00FF5728">
      <w:pPr>
        <w:keepNext/>
        <w:widowControl w:val="0"/>
        <w:ind w:firstLine="709"/>
        <w:jc w:val="both"/>
        <w:rPr>
          <w:sz w:val="25"/>
          <w:szCs w:val="25"/>
        </w:rPr>
      </w:pPr>
      <w:r w:rsidRPr="00F54BFD">
        <w:rPr>
          <w:sz w:val="25"/>
          <w:szCs w:val="25"/>
        </w:rPr>
        <w:t xml:space="preserve">Захватчики регулярно проводили карательные операции на территории области против партизан и мирного населения с целью подавления сопротивления, порабощения жителей оккупированной территории, вывоза на принудительные работы в Германии, разграбления имущества. Практически каждая семья в нашей области пострадала от карательных операций захватчиков. </w:t>
      </w:r>
    </w:p>
    <w:p w:rsidR="009F63F3" w:rsidRPr="00F54BFD" w:rsidP="00FF5728">
      <w:pPr>
        <w:keepNext/>
        <w:widowControl w:val="0"/>
        <w:ind w:firstLine="709"/>
        <w:jc w:val="both"/>
        <w:rPr>
          <w:sz w:val="25"/>
          <w:szCs w:val="25"/>
        </w:rPr>
      </w:pPr>
      <w:r w:rsidRPr="00F54BFD">
        <w:rPr>
          <w:sz w:val="25"/>
          <w:szCs w:val="25"/>
        </w:rPr>
        <w:t xml:space="preserve">На территории Могилевской области фашистами было уничтожено 849 населенных пунктов, из них – 110 вместе с жителями, 739 – с частью населения. Из числа уничтоженных деревень и поселков 41 населенный пункт после войны не был восстановлен. </w:t>
      </w:r>
    </w:p>
    <w:p w:rsidR="009F63F3" w:rsidRPr="00F54BFD" w:rsidP="00FF5728">
      <w:pPr>
        <w:keepNext/>
        <w:widowControl w:val="0"/>
        <w:ind w:firstLine="709"/>
        <w:jc w:val="both"/>
        <w:rPr>
          <w:sz w:val="25"/>
          <w:szCs w:val="25"/>
        </w:rPr>
      </w:pPr>
      <w:r w:rsidRPr="00F54BFD">
        <w:rPr>
          <w:sz w:val="25"/>
          <w:szCs w:val="25"/>
        </w:rPr>
        <w:t>За время оккупации области фашисты расстреляли почти 72 тысячи человек, из них две с половиной тысячи детей, сожгли 1 286 человек, около 59 тысяч – убито и замучено в плену. Угнано в немецкое рабство более 20 тысяч человек. В Могилеве и его окрестностях было уничтожено до 30 тысяч гражданского населения, в т. ч. детей и до 40 тысяч военнопленных.</w:t>
      </w:r>
    </w:p>
    <w:p w:rsidR="009F63F3" w:rsidRPr="00F54BFD" w:rsidP="00FF5728">
      <w:pPr>
        <w:keepNext/>
        <w:widowControl w:val="0"/>
        <w:ind w:firstLine="709"/>
        <w:jc w:val="both"/>
        <w:rPr>
          <w:sz w:val="25"/>
          <w:szCs w:val="25"/>
        </w:rPr>
      </w:pPr>
      <w:r w:rsidRPr="00F54BFD">
        <w:rPr>
          <w:sz w:val="25"/>
          <w:szCs w:val="25"/>
        </w:rPr>
        <w:t>Общие потери населения в результате зверств фашистов по Могилевской области составили около 153 тысяч советских граждан.</w:t>
      </w:r>
    </w:p>
    <w:p w:rsidR="009F63F3" w:rsidRPr="00F54BFD" w:rsidP="00FF5728">
      <w:pPr>
        <w:keepNext/>
        <w:widowControl w:val="0"/>
        <w:ind w:firstLine="709"/>
        <w:jc w:val="center"/>
        <w:rPr>
          <w:b/>
          <w:sz w:val="25"/>
          <w:szCs w:val="25"/>
          <w:u w:val="single"/>
        </w:rPr>
      </w:pPr>
      <w:r w:rsidRPr="00F54BFD">
        <w:rPr>
          <w:b/>
          <w:sz w:val="25"/>
          <w:szCs w:val="25"/>
          <w:u w:val="single"/>
        </w:rPr>
        <w:t>Могилевщина – партизанский край</w:t>
      </w:r>
    </w:p>
    <w:p w:rsidR="009F63F3" w:rsidRPr="00F54BFD" w:rsidP="00FF5728">
      <w:pPr>
        <w:keepNext/>
        <w:widowControl w:val="0"/>
        <w:ind w:firstLine="709"/>
        <w:jc w:val="both"/>
        <w:rPr>
          <w:sz w:val="25"/>
          <w:szCs w:val="25"/>
        </w:rPr>
      </w:pPr>
      <w:r w:rsidRPr="00F54BFD">
        <w:rPr>
          <w:sz w:val="25"/>
          <w:szCs w:val="25"/>
        </w:rPr>
        <w:t>С первых дней оккупации жители области поднялись на борьбу против немецко-фашистских захватчиков. Почти три года шла на Могилевщине партизанская война. В невероятно сложных условиях, ежедневно рискуя жизнью, действовали партизаны. Это был настоящий второй фронт в тылу врага. Уничтожая вражеские войска и боевую технику, отвлекая на себя крупные силы вермахта, деморализуя и подрывая тыл немецкой армии, партизаны приближали победу. В области боролись 24 партизанские бригады, 109 отрядов, десять партизанских полков и 11 спецотрядов НКВД, в которых было объединено более 55 тысяч партизан.</w:t>
      </w:r>
    </w:p>
    <w:p w:rsidR="009F63F3" w:rsidRPr="00F54BFD" w:rsidP="00FF5728">
      <w:pPr>
        <w:keepNext/>
        <w:widowControl w:val="0"/>
        <w:ind w:firstLine="709"/>
        <w:jc w:val="both"/>
        <w:rPr>
          <w:sz w:val="25"/>
          <w:szCs w:val="25"/>
        </w:rPr>
      </w:pPr>
      <w:r w:rsidRPr="00F54BFD">
        <w:rPr>
          <w:sz w:val="25"/>
          <w:szCs w:val="25"/>
        </w:rPr>
        <w:t>С конца июля 1943 г. началась «рельсовая война» партизан Могилевщины. На ж/д станции Осиповичи Федором Крыловичем была совершена самая крупная в мировой военной истории наземная транспортная диверсия, известная как «Диверсия Крыловича». В результате взрыва и возникшего пожара были уничтожены сразу четыре немецких военных эшелона: 63 вагона с боеприпасами, авиабомбами и горючим, 30 танков «Тигр» и «Пантера» – такое количество техники выпускала немецкая промышленность за месяц.</w:t>
      </w:r>
    </w:p>
    <w:p w:rsidR="009F63F3" w:rsidRPr="00F54BFD" w:rsidP="00FF5728">
      <w:pPr>
        <w:keepNext/>
        <w:widowControl w:val="0"/>
        <w:ind w:firstLine="709"/>
        <w:jc w:val="both"/>
        <w:rPr>
          <w:sz w:val="25"/>
          <w:szCs w:val="25"/>
        </w:rPr>
      </w:pPr>
      <w:r w:rsidRPr="00F54BFD">
        <w:rPr>
          <w:sz w:val="25"/>
          <w:szCs w:val="25"/>
        </w:rPr>
        <w:t>За годы войны партизаны пустили под откос 1 847 эшелонов, два бронепоезда, взорвали 1 526 мостов на железных дорогах и автомагистралях, вывели из строя 372 танка и бронетранспортера, 3 727 автомобилей, 53 пушки, 82 миномета, сбили 28 самолетов, разгромили 129 вражеских гарнизонов и 398 полицейских управ, убили более 150 тысяч гитлеровских солдат и офицеров, взяли в плен более пяти тысяч, вместе с подпольщиками спасли от угона в Германию и уничтожения более 110 тысяч советских граждан.</w:t>
      </w:r>
    </w:p>
    <w:p w:rsidR="009F63F3" w:rsidRPr="00F54BFD" w:rsidP="00FF5728">
      <w:pPr>
        <w:keepNext/>
        <w:widowControl w:val="0"/>
        <w:ind w:firstLine="709"/>
        <w:jc w:val="both"/>
        <w:rPr>
          <w:sz w:val="25"/>
          <w:szCs w:val="25"/>
        </w:rPr>
      </w:pPr>
      <w:r w:rsidRPr="00F54BFD">
        <w:rPr>
          <w:sz w:val="25"/>
          <w:szCs w:val="25"/>
        </w:rPr>
        <w:t>Боевые заслуги партизан области были высоко оценены. Тысячи народных мстителей награждены орденами и медалями. Звания Героя Советского Союза удостоены Дмитриев Б.М., Жунин С.Г., Касаев О.М., Ковалев Ф.И., Королев Н.Ф., Ливенцев В.И., Лорченко Л.Д., Лукашевич А.С., Парахневич В.А., Рябцевич А.М., Тихомиров В.А., Топвалдыев М.</w:t>
      </w:r>
    </w:p>
    <w:p w:rsidR="009F63F3" w:rsidRPr="00F54BFD" w:rsidP="00772414">
      <w:pPr>
        <w:keepNext/>
        <w:widowControl w:val="0"/>
        <w:ind w:firstLine="709"/>
        <w:jc w:val="center"/>
        <w:rPr>
          <w:b/>
          <w:color w:val="000000"/>
          <w:sz w:val="25"/>
          <w:szCs w:val="25"/>
          <w:u w:val="single"/>
        </w:rPr>
      </w:pPr>
      <w:r w:rsidRPr="00F54BFD">
        <w:rPr>
          <w:b/>
          <w:color w:val="000000"/>
          <w:sz w:val="25"/>
          <w:szCs w:val="25"/>
          <w:u w:val="single"/>
        </w:rPr>
        <w:t>Хроника освобождения</w:t>
      </w:r>
    </w:p>
    <w:p w:rsidR="009F63F3" w:rsidRPr="00F54BFD" w:rsidP="00FF5728">
      <w:pPr>
        <w:keepNext/>
        <w:widowControl w:val="0"/>
        <w:ind w:firstLine="709"/>
        <w:jc w:val="both"/>
        <w:rPr>
          <w:sz w:val="25"/>
          <w:szCs w:val="25"/>
        </w:rPr>
      </w:pPr>
      <w:r w:rsidRPr="00F54BFD">
        <w:rPr>
          <w:sz w:val="25"/>
          <w:szCs w:val="25"/>
        </w:rPr>
        <w:t>Великая Отечественная война стала самой трагической и одновременно самой героической страницей в истории Могилевской области. Долгим и нелегким был путь к освобождению – почти три года непокоренные жители ждали счастливого дня освобождения, ведя решительную и самоотверженную борьбу в тылу врага.</w:t>
      </w:r>
    </w:p>
    <w:p w:rsidR="009F63F3" w:rsidRPr="00F54BFD" w:rsidP="00FF5728">
      <w:pPr>
        <w:keepNext/>
        <w:widowControl w:val="0"/>
        <w:ind w:firstLine="709"/>
        <w:jc w:val="both"/>
        <w:rPr>
          <w:sz w:val="25"/>
          <w:szCs w:val="25"/>
        </w:rPr>
      </w:pPr>
      <w:r w:rsidRPr="00F54BFD">
        <w:rPr>
          <w:sz w:val="25"/>
          <w:szCs w:val="25"/>
        </w:rPr>
        <w:t>После победы в Курской битве Красная Армия развернула стратегическое наступление, в результате которого фронт приблизился к Беларуси. Осенью 1943 г. началось освобождение нашей страны от немецко-фашистских захватчиков. 26 сентября войска Брянского и Западного фронтов освободили первый районный центр Могилевской области – г.п. Хотимск. С этого дня в сводках Совинформбюро, впервые после 1941 г., начало упоминаться Могилевское направление.</w:t>
      </w:r>
    </w:p>
    <w:p w:rsidR="009F63F3" w:rsidRPr="00F54BFD" w:rsidP="00FF5728">
      <w:pPr>
        <w:keepNext/>
        <w:widowControl w:val="0"/>
        <w:ind w:firstLine="709"/>
        <w:jc w:val="both"/>
        <w:rPr>
          <w:sz w:val="25"/>
          <w:szCs w:val="25"/>
        </w:rPr>
      </w:pPr>
      <w:r w:rsidRPr="00F54BFD">
        <w:rPr>
          <w:sz w:val="25"/>
          <w:szCs w:val="25"/>
        </w:rPr>
        <w:t>Через два дня во время тяжелых боев войска 49-й армии форсировали Сож и освободили 28 сентября Мстиславль, 29 сентября войска 50-й армии Брянского фронта овладели Кричевом. 1 октября были освобождены районные центры области Чериков и Краснополье. 2 октября войска Западного фронта изгнали фашистов из Дрибина.</w:t>
      </w:r>
    </w:p>
    <w:p w:rsidR="009F63F3" w:rsidRPr="00F54BFD" w:rsidP="00FF5728">
      <w:pPr>
        <w:keepNext/>
        <w:widowControl w:val="0"/>
        <w:ind w:firstLine="709"/>
        <w:jc w:val="both"/>
        <w:rPr>
          <w:sz w:val="25"/>
          <w:szCs w:val="25"/>
        </w:rPr>
      </w:pPr>
      <w:r w:rsidRPr="00F54BFD">
        <w:rPr>
          <w:sz w:val="25"/>
          <w:szCs w:val="25"/>
        </w:rPr>
        <w:t xml:space="preserve">Всю осень и зиму 1943–1944 гг. в районе Чаус шли тяжелые бои. В течение этого периода войска Западного фронта многократно пытались прорвать оборону вражеских сил на р. Проня. </w:t>
      </w:r>
    </w:p>
    <w:p w:rsidR="009F63F3" w:rsidRPr="00F54BFD" w:rsidP="00FF5728">
      <w:pPr>
        <w:keepNext/>
        <w:widowControl w:val="0"/>
        <w:ind w:firstLine="709"/>
        <w:jc w:val="both"/>
        <w:rPr>
          <w:sz w:val="25"/>
          <w:szCs w:val="25"/>
        </w:rPr>
      </w:pPr>
      <w:r w:rsidRPr="00F54BFD">
        <w:rPr>
          <w:sz w:val="25"/>
          <w:szCs w:val="25"/>
        </w:rPr>
        <w:t>Завершающим шагом на пути полного изгнания немецких войск с территории Беларуси стала проходившая летом 1944 г. Белорусская стратегическая наступательная операция под кодовым названием «Багратион», в ходе которой Красной Армией во взаимодействии с партизанами была разгромлена немецкая группа армий «Центр». Против 74 немецких дивизий в наступление шли 166 советских стрелковых дивизий и 12 танковых и механизированных корпусов.</w:t>
      </w:r>
    </w:p>
    <w:p w:rsidR="009F63F3" w:rsidRPr="00F54BFD" w:rsidP="00FF5728">
      <w:pPr>
        <w:keepNext/>
        <w:widowControl w:val="0"/>
        <w:ind w:firstLine="709"/>
        <w:jc w:val="both"/>
        <w:rPr>
          <w:sz w:val="25"/>
          <w:szCs w:val="25"/>
        </w:rPr>
      </w:pPr>
      <w:r w:rsidRPr="00F54BFD">
        <w:rPr>
          <w:sz w:val="25"/>
          <w:szCs w:val="25"/>
        </w:rPr>
        <w:t xml:space="preserve">Наступление Красной Армии на Могилевском и Бобруйском направлениях было составной частью операции. В ходе наступления воины 1-го и 2-го Белорусских фронтов проявили высокое боевое мастерство, мужество и отвагу в борьбе против коварного врага. </w:t>
      </w:r>
    </w:p>
    <w:p w:rsidR="009F63F3" w:rsidRPr="00F54BFD" w:rsidP="00FF5728">
      <w:pPr>
        <w:keepNext/>
        <w:widowControl w:val="0"/>
        <w:ind w:firstLine="709"/>
        <w:jc w:val="both"/>
        <w:rPr>
          <w:sz w:val="25"/>
          <w:szCs w:val="25"/>
        </w:rPr>
      </w:pPr>
      <w:r w:rsidRPr="00F54BFD">
        <w:rPr>
          <w:sz w:val="25"/>
          <w:szCs w:val="25"/>
        </w:rPr>
        <w:t xml:space="preserve">Утром 23 июня 1944 г. войска 2-го Белорусского фронта после мощной артиллерийской и авиационной подготовки перешли в наступление. За три дня боев они прорвали оборону противника на глубину до 30 км. 26 июня передовые части 42-й стрелковой дивизии перешли шоссе Могилев – Шклов и с ходу форсировали Днепр в районе д. Добрейка. На следующий день соединения 33-й армии овладели Шкловом, а 50-я армия форсировала Днепр в районе Быхова. К вечеру гитлеровские войска в Могилеве были окружены. Попытки шести контратак немцев вырваться из окружения успеха не имели. </w:t>
      </w:r>
    </w:p>
    <w:p w:rsidR="009F63F3" w:rsidRPr="00F54BFD" w:rsidP="00FF5728">
      <w:pPr>
        <w:keepNext/>
        <w:widowControl w:val="0"/>
        <w:ind w:firstLine="709"/>
        <w:jc w:val="both"/>
        <w:rPr>
          <w:sz w:val="25"/>
          <w:szCs w:val="25"/>
        </w:rPr>
      </w:pPr>
      <w:r w:rsidRPr="00F54BFD">
        <w:rPr>
          <w:sz w:val="25"/>
          <w:szCs w:val="25"/>
        </w:rPr>
        <w:t xml:space="preserve">28 июня комендант могилевского укрепрайона капитулировал, несмотря на данное Гитлеру письменное обязательство удерживать город до последнего солдата. </w:t>
      </w:r>
    </w:p>
    <w:p w:rsidR="009F63F3" w:rsidRPr="00F54BFD" w:rsidP="00FF5728">
      <w:pPr>
        <w:keepNext/>
        <w:widowControl w:val="0"/>
        <w:ind w:firstLine="709"/>
        <w:jc w:val="both"/>
        <w:rPr>
          <w:sz w:val="25"/>
          <w:szCs w:val="25"/>
        </w:rPr>
      </w:pPr>
      <w:r w:rsidRPr="00F54BFD">
        <w:rPr>
          <w:sz w:val="25"/>
          <w:szCs w:val="25"/>
        </w:rPr>
        <w:t>В ходе Могилевской наступательной операции войсками 2-го Белорусского фронта была взломана глубокоэшелонированная оборона противника между реками Проней и Днепром, прежде всего тактическая оборона глубиной 15–20 км, и общая, включавшая в себя промежуточный и тыловой рубежи, – глубиной до 60 км. Были форсированы многочисленные водные рубежи с широкими речными поймами. Значительные силы немецко-фашистских войск группы армий «Центр» лишились возможности осуществить маневр на главном направлении – в полосе 1-го и 3-го Белорусских фронтов, а также организованно отвести войска за Березину, что в дальнейшем способствовало окружению и уничтожению крупной группировки противника в районе восточнее Минска.</w:t>
      </w:r>
    </w:p>
    <w:p w:rsidR="009F63F3" w:rsidRPr="00F54BFD" w:rsidP="00FF5728">
      <w:pPr>
        <w:keepNext/>
        <w:widowControl w:val="0"/>
        <w:ind w:firstLine="709"/>
        <w:jc w:val="both"/>
        <w:rPr>
          <w:sz w:val="25"/>
          <w:szCs w:val="25"/>
        </w:rPr>
      </w:pPr>
      <w:r w:rsidRPr="00F54BFD">
        <w:rPr>
          <w:sz w:val="25"/>
          <w:szCs w:val="25"/>
        </w:rPr>
        <w:t>За семь дней войска 2-го Белорусского фронта с боями продвинулись на 100–110 км, освободив 507 населенных пунктов Могилевской области, в том числе и г. Могилев, разгромили главные силы 4-й фашистской армии. Общие потери немцев по главным видам боевой техники и живой силе составляли: пленными и убитыми – 33 250, танков – 80, орудий разного калибра – 411, минометов – 392, пулеметов – 1 060, автомашин – 6 150.</w:t>
      </w:r>
    </w:p>
    <w:p w:rsidR="009F63F3" w:rsidRPr="00F54BFD" w:rsidP="00FF5728">
      <w:pPr>
        <w:keepNext/>
        <w:widowControl w:val="0"/>
        <w:ind w:firstLine="709"/>
        <w:jc w:val="both"/>
        <w:rPr>
          <w:sz w:val="25"/>
          <w:szCs w:val="25"/>
        </w:rPr>
      </w:pPr>
      <w:r w:rsidRPr="00F54BFD">
        <w:rPr>
          <w:sz w:val="25"/>
          <w:szCs w:val="25"/>
        </w:rPr>
        <w:t>В ходе проведенных в 1943–1944 гг. наступательных операций войсками Красной Армии вся территория Могилевской области 29 июня 1944 г. была полностью освобождена от немецко-фашистских захватчиков.</w:t>
      </w:r>
    </w:p>
    <w:p w:rsidR="009F63F3" w:rsidRPr="00F54BFD" w:rsidP="00FF5728">
      <w:pPr>
        <w:keepNext/>
        <w:widowControl w:val="0"/>
        <w:ind w:firstLine="709"/>
        <w:jc w:val="both"/>
        <w:rPr>
          <w:sz w:val="25"/>
          <w:szCs w:val="25"/>
        </w:rPr>
      </w:pPr>
      <w:r w:rsidRPr="00F54BFD">
        <w:rPr>
          <w:sz w:val="25"/>
          <w:szCs w:val="25"/>
        </w:rPr>
        <w:t xml:space="preserve">В июне 1944 г. Москва пять раз салютовала войскам Красной Армии, отличившимся при освобождении Могилевщины от немецко-фашистских захватчиков по 20 артиллерийских залпов из 224-х орудий. </w:t>
      </w:r>
    </w:p>
    <w:p w:rsidR="009F63F3" w:rsidRPr="00F54BFD" w:rsidP="00DF3FE3">
      <w:pPr>
        <w:keepNext/>
        <w:widowControl w:val="0"/>
        <w:ind w:firstLine="709"/>
        <w:jc w:val="both"/>
        <w:rPr>
          <w:sz w:val="25"/>
          <w:szCs w:val="25"/>
        </w:rPr>
      </w:pPr>
      <w:r w:rsidRPr="00F54BFD">
        <w:rPr>
          <w:sz w:val="25"/>
          <w:szCs w:val="25"/>
        </w:rPr>
        <w:t>Указом Президента Республики Беларусь от 29 июня 2009 г. «За мужество и стойкость в годы Великой Отечественной войны» награждены памятным вымпелом четыре города Могилевской области: Бобруйск, Кличев, Кричев и Могилев. Эта награда напоминает про подвиги воинов Красной Армии, всех трудящихся, партизан, подпольщиков при защите и освобождении городов и сел, борьбу на невидимом фронте и в бескрайних белорусских лесах.</w:t>
      </w:r>
    </w:p>
    <w:p w:rsidR="005604EE" w:rsidRPr="00F54BFD" w:rsidP="00FF5728">
      <w:pPr>
        <w:keepNext/>
        <w:ind w:firstLine="709"/>
        <w:jc w:val="both"/>
        <w:rPr>
          <w:b/>
          <w:sz w:val="25"/>
          <w:szCs w:val="25"/>
          <w:u w:val="single"/>
        </w:rPr>
      </w:pPr>
      <w:r w:rsidRPr="00F54BFD" w:rsidR="00834AE1">
        <w:rPr>
          <w:b/>
          <w:sz w:val="25"/>
          <w:szCs w:val="25"/>
          <w:u w:val="single"/>
        </w:rPr>
        <w:t>Независимая Республика Беларусь – государство для народа</w:t>
      </w:r>
    </w:p>
    <w:p w:rsidR="0032229F" w:rsidRPr="00F54BFD" w:rsidP="00FF5728">
      <w:pPr>
        <w:keepNext/>
        <w:ind w:firstLine="709"/>
        <w:jc w:val="both"/>
        <w:outlineLvl w:val="2"/>
        <w:rPr>
          <w:rFonts w:eastAsia="Calibri"/>
          <w:sz w:val="25"/>
          <w:szCs w:val="25"/>
        </w:rPr>
      </w:pPr>
      <w:r w:rsidRPr="00F54BFD">
        <w:rPr>
          <w:rFonts w:eastAsia="Calibri"/>
          <w:sz w:val="25"/>
          <w:szCs w:val="25"/>
        </w:rPr>
        <w:t>С тех героических лет Беларусь прошла славный путь</w:t>
      </w:r>
      <w:r w:rsidRPr="00F54BFD" w:rsidR="008F5C8F">
        <w:rPr>
          <w:rFonts w:eastAsia="Calibri"/>
          <w:sz w:val="25"/>
          <w:szCs w:val="25"/>
        </w:rPr>
        <w:t xml:space="preserve"> созидания</w:t>
      </w:r>
      <w:r w:rsidRPr="00F54BFD">
        <w:rPr>
          <w:rFonts w:eastAsia="Calibri"/>
          <w:sz w:val="25"/>
          <w:szCs w:val="25"/>
        </w:rPr>
        <w:t>, возрождаясь из пепла Великой Отечественной</w:t>
      </w:r>
      <w:r w:rsidRPr="00F54BFD" w:rsidR="008F5C8F">
        <w:rPr>
          <w:rFonts w:eastAsia="Calibri"/>
          <w:sz w:val="25"/>
          <w:szCs w:val="25"/>
        </w:rPr>
        <w:t xml:space="preserve"> войны</w:t>
      </w:r>
      <w:r w:rsidRPr="00F54BFD">
        <w:rPr>
          <w:rFonts w:eastAsia="Calibri"/>
          <w:sz w:val="25"/>
          <w:szCs w:val="25"/>
        </w:rPr>
        <w:t xml:space="preserve">, утверждая свое право занимать достойное место в семье народов мира. </w:t>
      </w:r>
    </w:p>
    <w:p w:rsidR="008F5C8F" w:rsidRPr="00F54BFD" w:rsidP="00FF5728">
      <w:pPr>
        <w:keepNext/>
        <w:ind w:firstLine="709"/>
        <w:jc w:val="both"/>
        <w:outlineLvl w:val="2"/>
        <w:rPr>
          <w:rFonts w:eastAsia="Calibri"/>
          <w:sz w:val="25"/>
          <w:szCs w:val="25"/>
        </w:rPr>
      </w:pPr>
      <w:r w:rsidRPr="00F54BFD">
        <w:rPr>
          <w:rFonts w:eastAsia="Calibri"/>
          <w:sz w:val="25"/>
          <w:szCs w:val="25"/>
        </w:rPr>
        <w:t xml:space="preserve">Как заявил общенациональный лидер </w:t>
      </w:r>
      <w:r w:rsidRPr="00F54BFD">
        <w:rPr>
          <w:rFonts w:eastAsia="Calibri"/>
          <w:b/>
          <w:sz w:val="25"/>
          <w:szCs w:val="25"/>
        </w:rPr>
        <w:t>А.Г.Лукашенко</w:t>
      </w:r>
      <w:r w:rsidRPr="00F54BFD">
        <w:rPr>
          <w:rFonts w:eastAsia="Calibri"/>
          <w:sz w:val="25"/>
          <w:szCs w:val="25"/>
        </w:rPr>
        <w:t xml:space="preserve">, </w:t>
      </w:r>
      <w:r w:rsidRPr="00F54BFD">
        <w:rPr>
          <w:rFonts w:eastAsia="Calibri"/>
          <w:b/>
          <w:sz w:val="25"/>
          <w:szCs w:val="25"/>
        </w:rPr>
        <w:t>«мы подняли экономику после перестроечного упадка, прошли испытания мировыми кризисами, закалились и убедились в правильном выборе главных принципов белорусского государства – честности, справедливости, равенства прав и возможностей. Наша история еще раз подтвердила, что победители бывшими не бывают»</w:t>
      </w:r>
      <w:r w:rsidRPr="00F54BFD">
        <w:rPr>
          <w:rFonts w:eastAsia="Calibri"/>
          <w:sz w:val="25"/>
          <w:szCs w:val="25"/>
        </w:rPr>
        <w:t>. </w:t>
      </w:r>
    </w:p>
    <w:p w:rsidR="006C2FAD" w:rsidRPr="00F54BFD" w:rsidP="00FF5728">
      <w:pPr>
        <w:pStyle w:val="NormalWeb"/>
        <w:keepNext/>
        <w:spacing w:before="0" w:beforeAutospacing="0" w:after="0" w:afterAutospacing="0"/>
        <w:ind w:firstLine="709"/>
        <w:jc w:val="both"/>
        <w:rPr>
          <w:sz w:val="25"/>
          <w:szCs w:val="25"/>
        </w:rPr>
      </w:pPr>
      <w:r w:rsidRPr="00F54BFD" w:rsidR="00F5121F">
        <w:rPr>
          <w:sz w:val="25"/>
          <w:szCs w:val="25"/>
          <w:lang w:eastAsia="en-US"/>
        </w:rPr>
        <w:t>За прошедший четверть</w:t>
      </w:r>
      <w:r w:rsidRPr="00F54BFD">
        <w:rPr>
          <w:sz w:val="25"/>
          <w:szCs w:val="25"/>
          <w:lang w:eastAsia="en-US"/>
        </w:rPr>
        <w:t>вековой суверенный путь белорусам</w:t>
      </w:r>
      <w:r w:rsidRPr="00F54BFD">
        <w:rPr>
          <w:sz w:val="25"/>
          <w:szCs w:val="25"/>
        </w:rPr>
        <w:t xml:space="preserve"> удалось сделать многое.</w:t>
      </w:r>
    </w:p>
    <w:p w:rsidR="004857D3" w:rsidRPr="00F54BFD" w:rsidP="00FF5728">
      <w:pPr>
        <w:pStyle w:val="NormalWeb"/>
        <w:keepNext/>
        <w:spacing w:before="0" w:beforeAutospacing="0" w:after="0" w:afterAutospacing="0"/>
        <w:ind w:firstLine="709"/>
        <w:jc w:val="both"/>
        <w:rPr>
          <w:sz w:val="25"/>
          <w:szCs w:val="25"/>
        </w:rPr>
      </w:pPr>
      <w:r w:rsidRPr="00F54BFD">
        <w:rPr>
          <w:sz w:val="25"/>
          <w:szCs w:val="25"/>
        </w:rPr>
        <w:t xml:space="preserve">Белорусское руководство всегда выступало за то, чтобы в общественно-политической жизни нашей страны существовала альтернатива мнений. Ведь без различных точек зрения невозможно сформулировать национальные цели дальнейшего развития. Поэтому </w:t>
      </w:r>
      <w:r w:rsidRPr="00F54BFD">
        <w:rPr>
          <w:b/>
          <w:sz w:val="25"/>
          <w:szCs w:val="25"/>
        </w:rPr>
        <w:t>в Беларуси давно сформирована и совершенствуется многоуровневая система гражданского общества</w:t>
      </w:r>
      <w:r w:rsidRPr="00F54BFD">
        <w:rPr>
          <w:sz w:val="25"/>
          <w:szCs w:val="25"/>
        </w:rPr>
        <w:t>.</w:t>
      </w:r>
    </w:p>
    <w:p w:rsidR="008D2CA2" w:rsidRPr="00F54BFD" w:rsidP="00FF5728">
      <w:pPr>
        <w:pStyle w:val="NormalWeb"/>
        <w:keepNext/>
        <w:spacing w:before="0" w:beforeAutospacing="0" w:after="0" w:afterAutospacing="0"/>
        <w:ind w:firstLine="709"/>
        <w:jc w:val="both"/>
        <w:rPr>
          <w:b/>
          <w:sz w:val="25"/>
          <w:szCs w:val="25"/>
        </w:rPr>
      </w:pPr>
      <w:r w:rsidRPr="00F54BFD">
        <w:rPr>
          <w:b/>
          <w:sz w:val="25"/>
          <w:szCs w:val="25"/>
        </w:rPr>
        <w:t xml:space="preserve">Государство прямо заинтересовано в мобилизации потенциала </w:t>
      </w:r>
      <w:r w:rsidRPr="00F54BFD">
        <w:rPr>
          <w:b/>
          <w:spacing w:val="-8"/>
          <w:sz w:val="25"/>
          <w:szCs w:val="25"/>
        </w:rPr>
        <w:t xml:space="preserve">общественных организаций </w:t>
      </w:r>
      <w:bookmarkStart w:id="0" w:name="_GoBack"/>
      <w:bookmarkEnd w:id="0"/>
      <w:r w:rsidRPr="00F54BFD">
        <w:rPr>
          <w:b/>
          <w:spacing w:val="-8"/>
          <w:sz w:val="25"/>
          <w:szCs w:val="25"/>
        </w:rPr>
        <w:t>для решения насущных людских проблем.</w:t>
      </w:r>
      <w:r w:rsidRPr="00F54BFD">
        <w:rPr>
          <w:b/>
          <w:sz w:val="25"/>
          <w:szCs w:val="25"/>
        </w:rPr>
        <w:t xml:space="preserve"> </w:t>
      </w:r>
    </w:p>
    <w:p w:rsidR="006C2FAD" w:rsidRPr="00F54BFD" w:rsidP="00FF5728">
      <w:pPr>
        <w:pStyle w:val="NormalWeb"/>
        <w:keepNext/>
        <w:spacing w:before="0" w:beforeAutospacing="0" w:after="0" w:afterAutospacing="0"/>
        <w:ind w:firstLine="709"/>
        <w:jc w:val="both"/>
        <w:rPr>
          <w:sz w:val="25"/>
          <w:szCs w:val="25"/>
        </w:rPr>
      </w:pPr>
      <w:r w:rsidRPr="00F54BFD" w:rsidR="004857D3">
        <w:rPr>
          <w:sz w:val="25"/>
          <w:szCs w:val="25"/>
        </w:rPr>
        <w:t>М</w:t>
      </w:r>
      <w:r w:rsidRPr="00F54BFD">
        <w:rPr>
          <w:sz w:val="25"/>
          <w:szCs w:val="25"/>
        </w:rPr>
        <w:t>ощным посылом для подавляющего большинства граждан стало решение о</w:t>
      </w:r>
      <w:r w:rsidRPr="00F54BFD">
        <w:rPr>
          <w:b/>
          <w:sz w:val="25"/>
          <w:szCs w:val="25"/>
        </w:rPr>
        <w:t xml:space="preserve"> проведении в Беларуси 2018–2020 годов под знаком Года малой родины</w:t>
      </w:r>
      <w:r w:rsidRPr="00F54BFD">
        <w:rPr>
          <w:sz w:val="25"/>
          <w:szCs w:val="25"/>
        </w:rPr>
        <w:t>. Жизнь показала: деятельное участие в обустройстве родных мест помогает нам понять, зачем мы живем, почему нам нужно самим решать свою судьбу, что мы можем дать миру.</w:t>
      </w:r>
    </w:p>
    <w:p w:rsidR="003751C3" w:rsidRPr="00F54BFD" w:rsidP="00FF5728">
      <w:pPr>
        <w:pStyle w:val="NormalWeb"/>
        <w:keepNext/>
        <w:spacing w:before="0" w:beforeAutospacing="0" w:after="0" w:afterAutospacing="0"/>
        <w:ind w:firstLine="709"/>
        <w:jc w:val="both"/>
        <w:rPr>
          <w:rFonts w:eastAsia="Calibri"/>
          <w:b/>
          <w:sz w:val="25"/>
          <w:szCs w:val="25"/>
          <w:u w:val="single"/>
        </w:rPr>
      </w:pPr>
      <w:r w:rsidRPr="00F54BFD" w:rsidR="00D34D51">
        <w:rPr>
          <w:sz w:val="25"/>
          <w:szCs w:val="25"/>
        </w:rPr>
        <w:t xml:space="preserve">Высокая степень открытости национальной экономики, географическое положение страны и исторические связи определили ориентированность Беларуси на внешние рынки. </w:t>
      </w:r>
      <w:r w:rsidRPr="00F54BFD" w:rsidR="000B2EFE">
        <w:rPr>
          <w:b/>
          <w:sz w:val="25"/>
          <w:szCs w:val="25"/>
        </w:rPr>
        <w:t>Руководствуясь провозглашенным Президентом Республики Беларусь А.Г.Лукашенко курсом на многовекторность внешней политики, наша страна придерживается единых подходов к развитию отношений со всеми зарубежными партнерами как на Востоке, так и на Западе.</w:t>
      </w:r>
    </w:p>
    <w:p w:rsidR="00B2405A" w:rsidRPr="00F54BFD" w:rsidP="00FF5728">
      <w:pPr>
        <w:keepNext/>
        <w:autoSpaceDE w:val="0"/>
        <w:autoSpaceDN w:val="0"/>
        <w:adjustRightInd w:val="0"/>
        <w:ind w:firstLine="709"/>
        <w:jc w:val="both"/>
        <w:rPr>
          <w:sz w:val="25"/>
          <w:szCs w:val="25"/>
          <w:lang w:bidi="hi-IN"/>
        </w:rPr>
      </w:pPr>
      <w:r w:rsidRPr="00F54BFD" w:rsidR="00D34D51">
        <w:rPr>
          <w:sz w:val="25"/>
          <w:szCs w:val="25"/>
        </w:rPr>
        <w:t>Беларусь руководствуется принципами добрососедства, миролюбия, равенства и взаимного уважения, невмешательства во внутренние дела других государств.</w:t>
      </w:r>
      <w:r w:rsidRPr="00F54BFD" w:rsidR="00D34D51">
        <w:rPr>
          <w:sz w:val="25"/>
          <w:szCs w:val="25"/>
          <w:lang w:bidi="hi-IN"/>
        </w:rPr>
        <w:t xml:space="preserve"> </w:t>
      </w:r>
    </w:p>
    <w:p w:rsidR="00B2405A" w:rsidRPr="00F54BFD" w:rsidP="00FF5728">
      <w:pPr>
        <w:keepNext/>
        <w:autoSpaceDE w:val="0"/>
        <w:autoSpaceDN w:val="0"/>
        <w:adjustRightInd w:val="0"/>
        <w:ind w:firstLine="709"/>
        <w:jc w:val="both"/>
        <w:rPr>
          <w:sz w:val="25"/>
          <w:szCs w:val="25"/>
        </w:rPr>
      </w:pPr>
      <w:r w:rsidRPr="00F54BFD">
        <w:rPr>
          <w:b/>
          <w:sz w:val="25"/>
          <w:szCs w:val="25"/>
          <w:lang w:bidi="hi-IN"/>
        </w:rPr>
        <w:t>Республика Беларусь</w:t>
      </w:r>
      <w:r w:rsidRPr="00F54BFD" w:rsidR="00D34D51">
        <w:rPr>
          <w:b/>
          <w:sz w:val="25"/>
          <w:szCs w:val="25"/>
          <w:lang w:bidi="hi-IN"/>
        </w:rPr>
        <w:t xml:space="preserve"> </w:t>
      </w:r>
      <w:r w:rsidRPr="00F54BFD" w:rsidR="00E67A36">
        <w:rPr>
          <w:b/>
          <w:sz w:val="25"/>
          <w:szCs w:val="25"/>
          <w:lang w:bidi="hi-IN"/>
        </w:rPr>
        <w:t xml:space="preserve">продолжает оставаться </w:t>
      </w:r>
      <w:r w:rsidRPr="00F54BFD" w:rsidR="00CA54CE">
        <w:rPr>
          <w:b/>
          <w:sz w:val="25"/>
          <w:szCs w:val="25"/>
          <w:lang w:bidi="hi-IN"/>
        </w:rPr>
        <w:t>островком безопасности</w:t>
      </w:r>
      <w:r w:rsidRPr="00F54BFD" w:rsidR="00D34D51">
        <w:rPr>
          <w:b/>
          <w:sz w:val="25"/>
          <w:szCs w:val="25"/>
          <w:lang w:bidi="hi-IN"/>
        </w:rPr>
        <w:t xml:space="preserve"> </w:t>
      </w:r>
      <w:r w:rsidRPr="00F54BFD">
        <w:rPr>
          <w:b/>
          <w:sz w:val="25"/>
          <w:szCs w:val="25"/>
          <w:lang w:bidi="hi-IN"/>
        </w:rPr>
        <w:t>на европейском пространстве</w:t>
      </w:r>
      <w:r w:rsidRPr="00F54BFD" w:rsidR="00D34D51">
        <w:rPr>
          <w:b/>
          <w:sz w:val="25"/>
          <w:szCs w:val="25"/>
          <w:lang w:bidi="hi-IN"/>
        </w:rPr>
        <w:t xml:space="preserve">. </w:t>
      </w:r>
      <w:r w:rsidRPr="00F54BFD">
        <w:rPr>
          <w:sz w:val="25"/>
          <w:szCs w:val="25"/>
        </w:rPr>
        <w:t xml:space="preserve">Стать жителями нашей страны стремится много людей, прибывающих к нам в поисках спокойной и благополучной жизни из регионов, где идет война.  </w:t>
      </w:r>
    </w:p>
    <w:p w:rsidR="00B2405A" w:rsidRPr="00F54BFD" w:rsidP="00FF5728">
      <w:pPr>
        <w:pStyle w:val="NormalWeb"/>
        <w:keepNext/>
        <w:spacing w:before="0" w:beforeAutospacing="0" w:after="0" w:afterAutospacing="0"/>
        <w:ind w:firstLine="709"/>
        <w:jc w:val="both"/>
        <w:rPr>
          <w:sz w:val="25"/>
          <w:szCs w:val="25"/>
        </w:rPr>
      </w:pPr>
      <w:r w:rsidRPr="00F54BFD">
        <w:rPr>
          <w:sz w:val="25"/>
          <w:szCs w:val="25"/>
        </w:rPr>
        <w:t>Голос Беларуси уверенно звучит с трибуны ООН и на саммитах других авторитетных международных организаций. Мы готовы делиться имеющимся опытом, наращивать свой вклад в общие усилия. Будь то контроль над вооружениями, борьба с терроризмом и нелегальной миграцией либо дальнейшая поддержка процесса урегулирования конфликта на Юго-Востоке Украины на действующей с 2014 года Минской переговорной площадке.</w:t>
      </w:r>
    </w:p>
    <w:p w:rsidR="008A486B" w:rsidRPr="00F54BFD" w:rsidP="00FF5728">
      <w:pPr>
        <w:pStyle w:val="NormalWeb"/>
        <w:keepNext/>
        <w:spacing w:before="0" w:beforeAutospacing="0" w:after="0" w:afterAutospacing="0"/>
        <w:ind w:firstLine="709"/>
        <w:jc w:val="both"/>
        <w:rPr>
          <w:sz w:val="25"/>
          <w:szCs w:val="25"/>
        </w:rPr>
      </w:pPr>
      <w:r w:rsidRPr="00F54BFD">
        <w:rPr>
          <w:sz w:val="25"/>
          <w:szCs w:val="25"/>
        </w:rPr>
        <w:t xml:space="preserve">Выступая 28 сентября </w:t>
      </w:r>
      <w:smartTag w:uri="urn:schemas-microsoft-com:office:smarttags" w:element="metricconverter">
        <w:smartTagPr>
          <w:attr w:name="ProductID" w:val="2015 г"/>
        </w:smartTagPr>
        <w:r w:rsidRPr="00F54BFD">
          <w:rPr>
            <w:sz w:val="25"/>
            <w:szCs w:val="25"/>
          </w:rPr>
          <w:t>2015 г</w:t>
        </w:r>
      </w:smartTag>
      <w:r w:rsidRPr="00F54BFD" w:rsidR="009327B0">
        <w:rPr>
          <w:sz w:val="25"/>
          <w:szCs w:val="25"/>
        </w:rPr>
        <w:t>. на 70-й сессии Генеральной А</w:t>
      </w:r>
      <w:r w:rsidRPr="00F54BFD">
        <w:rPr>
          <w:sz w:val="25"/>
          <w:szCs w:val="25"/>
        </w:rPr>
        <w:t xml:space="preserve">ссамблеи ООН, </w:t>
      </w:r>
      <w:r w:rsidRPr="00F54BFD">
        <w:rPr>
          <w:b/>
          <w:sz w:val="25"/>
          <w:szCs w:val="25"/>
        </w:rPr>
        <w:t>Президент Республики Беларусь А.Г.Лукашенко предложил воплотить идею «интеграции интеграций» в качестве ключевого принципа сотрудничества</w:t>
      </w:r>
      <w:r w:rsidRPr="00F54BFD">
        <w:rPr>
          <w:sz w:val="25"/>
          <w:szCs w:val="25"/>
        </w:rPr>
        <w:t xml:space="preserve">, ориентированного на совместный поиск оптимальных путей объединяющего роста и устойчивого развития, скоординированное противодействие глобальным угрозам и вызовам. </w:t>
      </w:r>
    </w:p>
    <w:p w:rsidR="00D34D51" w:rsidRPr="00F54BFD" w:rsidP="00FF5728">
      <w:pPr>
        <w:keepNext/>
        <w:ind w:firstLine="709"/>
        <w:jc w:val="both"/>
        <w:rPr>
          <w:sz w:val="25"/>
          <w:szCs w:val="25"/>
        </w:rPr>
      </w:pPr>
      <w:r w:rsidRPr="00F54BFD" w:rsidR="008A486B">
        <w:rPr>
          <w:b/>
          <w:spacing w:val="-4"/>
          <w:sz w:val="25"/>
          <w:szCs w:val="25"/>
        </w:rPr>
        <w:t>Еще одна из последних весомых инициатив белорусской стороны</w:t>
      </w:r>
      <w:r w:rsidRPr="00F54BFD" w:rsidR="009327B0">
        <w:rPr>
          <w:b/>
          <w:spacing w:val="-4"/>
          <w:sz w:val="25"/>
          <w:szCs w:val="25"/>
        </w:rPr>
        <w:t>,</w:t>
      </w:r>
      <w:r w:rsidRPr="00F54BFD" w:rsidR="008A486B">
        <w:rPr>
          <w:sz w:val="25"/>
          <w:szCs w:val="25"/>
        </w:rPr>
        <w:t xml:space="preserve"> </w:t>
      </w:r>
      <w:r w:rsidRPr="00F54BFD" w:rsidR="008A486B">
        <w:rPr>
          <w:b/>
          <w:sz w:val="25"/>
          <w:szCs w:val="25"/>
        </w:rPr>
        <w:t>озвученная Главой государства</w:t>
      </w:r>
      <w:r w:rsidRPr="00F54BFD" w:rsidR="008A486B">
        <w:rPr>
          <w:sz w:val="25"/>
          <w:szCs w:val="25"/>
        </w:rPr>
        <w:t xml:space="preserve"> 5 июля </w:t>
      </w:r>
      <w:smartTag w:uri="urn:schemas-microsoft-com:office:smarttags" w:element="metricconverter">
        <w:smartTagPr>
          <w:attr w:name="ProductID" w:val="2017 г"/>
        </w:smartTagPr>
        <w:r w:rsidRPr="00F54BFD" w:rsidR="008A486B">
          <w:rPr>
            <w:sz w:val="25"/>
            <w:szCs w:val="25"/>
          </w:rPr>
          <w:t>2017 г</w:t>
        </w:r>
      </w:smartTag>
      <w:r w:rsidRPr="00F54BFD" w:rsidR="008A486B">
        <w:rPr>
          <w:sz w:val="25"/>
          <w:szCs w:val="25"/>
        </w:rPr>
        <w:t>. на состоявшейся в г.Минске 26-й ежегодной сессии Парламентской ассамблеи ОБСЕ</w:t>
      </w:r>
      <w:r w:rsidRPr="00F54BFD" w:rsidR="009327B0">
        <w:rPr>
          <w:sz w:val="25"/>
          <w:szCs w:val="25"/>
        </w:rPr>
        <w:t xml:space="preserve">, </w:t>
      </w:r>
      <w:r w:rsidRPr="00F54BFD" w:rsidR="008A486B">
        <w:rPr>
          <w:b/>
          <w:sz w:val="25"/>
          <w:szCs w:val="25"/>
        </w:rPr>
        <w:t xml:space="preserve">идея  </w:t>
      </w:r>
      <w:r w:rsidRPr="00F54BFD">
        <w:rPr>
          <w:b/>
          <w:sz w:val="25"/>
          <w:szCs w:val="25"/>
        </w:rPr>
        <w:t>обновлени</w:t>
      </w:r>
      <w:r w:rsidRPr="00F54BFD" w:rsidR="008A486B">
        <w:rPr>
          <w:b/>
          <w:sz w:val="25"/>
          <w:szCs w:val="25"/>
        </w:rPr>
        <w:t>я</w:t>
      </w:r>
      <w:r w:rsidRPr="00F54BFD">
        <w:rPr>
          <w:b/>
          <w:sz w:val="25"/>
          <w:szCs w:val="25"/>
        </w:rPr>
        <w:t xml:space="preserve"> диалога по укреплению мер доверия, безопасности и сотрудничества (по аналогии с Хельсинкским процессом)</w:t>
      </w:r>
      <w:r w:rsidRPr="00F54BFD">
        <w:rPr>
          <w:sz w:val="25"/>
          <w:szCs w:val="25"/>
        </w:rPr>
        <w:t xml:space="preserve">. Беларусь считает необходимым запуск широкой международной дискуссии, </w:t>
      </w:r>
      <w:r w:rsidRPr="00F54BFD" w:rsidR="00E67A36">
        <w:rPr>
          <w:sz w:val="25"/>
          <w:szCs w:val="25"/>
        </w:rPr>
        <w:t xml:space="preserve">межгосударственного </w:t>
      </w:r>
      <w:r w:rsidRPr="00F54BFD">
        <w:rPr>
          <w:sz w:val="25"/>
          <w:szCs w:val="25"/>
        </w:rPr>
        <w:t xml:space="preserve">переговорного процесса, способного содействовать разрешению накопившихся противоречий на пространстве Евро-Атлантики и Евразии. </w:t>
      </w:r>
    </w:p>
    <w:p w:rsidR="00C80250" w:rsidRPr="00F54BFD" w:rsidP="00FF5728">
      <w:pPr>
        <w:pStyle w:val="NoSpacing"/>
        <w:keepNext/>
        <w:ind w:firstLine="709"/>
        <w:jc w:val="both"/>
        <w:rPr>
          <w:sz w:val="25"/>
          <w:szCs w:val="25"/>
        </w:rPr>
      </w:pPr>
      <w:r w:rsidRPr="00F54BFD">
        <w:rPr>
          <w:sz w:val="25"/>
          <w:szCs w:val="25"/>
        </w:rPr>
        <w:t>У</w:t>
      </w:r>
      <w:r w:rsidRPr="00F54BFD">
        <w:rPr>
          <w:rStyle w:val="Strong"/>
          <w:b w:val="0"/>
          <w:sz w:val="25"/>
          <w:szCs w:val="25"/>
        </w:rPr>
        <w:t xml:space="preserve"> </w:t>
      </w:r>
      <w:r w:rsidRPr="00F54BFD">
        <w:rPr>
          <w:sz w:val="25"/>
          <w:szCs w:val="25"/>
        </w:rPr>
        <w:t>наших партнеров, в том числе западных, крепнет ощущение своевременности и целесообразности белорусской инициативы. На ее практическое воплощение была направлена серия проведенных в 2018 году в г.Минске крупных международных мероприятий.</w:t>
      </w:r>
    </w:p>
    <w:p w:rsidR="00C80250" w:rsidRPr="00F54BFD" w:rsidP="00FF5728">
      <w:pPr>
        <w:pStyle w:val="NoSpacing"/>
        <w:keepNext/>
        <w:ind w:firstLine="709"/>
        <w:jc w:val="both"/>
        <w:rPr>
          <w:sz w:val="25"/>
          <w:szCs w:val="25"/>
        </w:rPr>
      </w:pPr>
      <w:r w:rsidRPr="00F54BFD">
        <w:rPr>
          <w:sz w:val="25"/>
          <w:szCs w:val="25"/>
        </w:rPr>
        <w:t>Тем самым на практике подтверждена востребованность Минска в качестве международной площадки, на которой обсуждаются и предлагаются пути решения сложнейших мировых и региональных проблем.</w:t>
      </w:r>
    </w:p>
    <w:p w:rsidR="00A93784" w:rsidRPr="00F54BFD" w:rsidP="00FF5728">
      <w:pPr>
        <w:pStyle w:val="NormalWeb"/>
        <w:keepNext/>
        <w:spacing w:before="0" w:beforeAutospacing="0" w:after="0" w:afterAutospacing="0"/>
        <w:ind w:firstLine="709"/>
        <w:jc w:val="both"/>
        <w:rPr>
          <w:sz w:val="25"/>
          <w:szCs w:val="25"/>
        </w:rPr>
      </w:pPr>
      <w:r w:rsidRPr="00F54BFD" w:rsidR="008A486B">
        <w:rPr>
          <w:sz w:val="25"/>
          <w:szCs w:val="25"/>
        </w:rPr>
        <w:t>Белорусская сторона</w:t>
      </w:r>
      <w:r w:rsidRPr="00F54BFD">
        <w:rPr>
          <w:sz w:val="25"/>
          <w:szCs w:val="25"/>
        </w:rPr>
        <w:t xml:space="preserve"> принципиально против постановки вопроса: </w:t>
      </w:r>
      <w:r w:rsidRPr="00F54BFD" w:rsidR="008A486B">
        <w:rPr>
          <w:sz w:val="25"/>
          <w:szCs w:val="25"/>
        </w:rPr>
        <w:br/>
      </w:r>
      <w:r w:rsidRPr="00F54BFD">
        <w:rPr>
          <w:sz w:val="25"/>
          <w:szCs w:val="25"/>
        </w:rPr>
        <w:t>«С кем вы?». Для Беларуси единственно приемлемый вариант развития общеевропейской ситуации – взаимопонимание и сближение Российской Федерации и Евросоюза, строительство «Большой Европы от Лиссабона до Владивостока» без разделительных линий, ориентированной на совместный поиск оптимальных путей объединяющего роста и устойчивого развития, скоординированное противодействие глобальным угрозам и вызовам.</w:t>
      </w:r>
    </w:p>
    <w:p w:rsidR="00B2405A" w:rsidRPr="00F54BFD" w:rsidP="00FF5728">
      <w:pPr>
        <w:keepNext/>
        <w:ind w:firstLine="709"/>
        <w:jc w:val="both"/>
        <w:rPr>
          <w:sz w:val="25"/>
          <w:szCs w:val="25"/>
        </w:rPr>
      </w:pPr>
      <w:r w:rsidRPr="00F54BFD">
        <w:rPr>
          <w:sz w:val="25"/>
          <w:szCs w:val="25"/>
        </w:rPr>
        <w:t xml:space="preserve">Находясь на перекрестке между Западом и Востоком, Беларусь никогда не была и не будет источником зла и насилия. Но мы никому не позволим покушаться на достаток в общем белорусском доме. </w:t>
      </w:r>
    </w:p>
    <w:p w:rsidR="00B2405A" w:rsidRPr="00F54BFD" w:rsidP="00FF5728">
      <w:pPr>
        <w:keepNext/>
        <w:autoSpaceDE w:val="0"/>
        <w:autoSpaceDN w:val="0"/>
        <w:adjustRightInd w:val="0"/>
        <w:ind w:firstLine="709"/>
        <w:jc w:val="both"/>
        <w:rPr>
          <w:b/>
          <w:sz w:val="25"/>
          <w:szCs w:val="25"/>
        </w:rPr>
      </w:pPr>
      <w:r w:rsidRPr="00F54BFD">
        <w:rPr>
          <w:b/>
          <w:sz w:val="25"/>
          <w:szCs w:val="25"/>
        </w:rPr>
        <w:t xml:space="preserve">Надежный гарант суверенитета и территориальной целостности нашей страны, весомый фактор мира и безопасности на европейском континенте – подлинно народная белорусская армия. </w:t>
      </w:r>
    </w:p>
    <w:p w:rsidR="00F04DA7" w:rsidRPr="00F54BFD" w:rsidP="00FF5728">
      <w:pPr>
        <w:keepNext/>
        <w:ind w:firstLine="709"/>
        <w:jc w:val="both"/>
        <w:rPr>
          <w:sz w:val="25"/>
          <w:szCs w:val="25"/>
        </w:rPr>
      </w:pPr>
      <w:r w:rsidRPr="00F54BFD">
        <w:rPr>
          <w:sz w:val="25"/>
          <w:szCs w:val="25"/>
        </w:rPr>
        <w:t>Престиж воинской службы и глубокое уважение к защитникам Отчизны – важнейшие принципы государственной политики.</w:t>
      </w:r>
    </w:p>
    <w:p w:rsidR="003D06B2" w:rsidRPr="00F54BFD" w:rsidP="00FF5728">
      <w:pPr>
        <w:keepNext/>
        <w:autoSpaceDE w:val="0"/>
        <w:autoSpaceDN w:val="0"/>
        <w:adjustRightInd w:val="0"/>
        <w:ind w:firstLine="709"/>
        <w:jc w:val="both"/>
        <w:rPr>
          <w:sz w:val="25"/>
          <w:szCs w:val="25"/>
        </w:rPr>
      </w:pPr>
      <w:r w:rsidRPr="00F54BFD">
        <w:rPr>
          <w:sz w:val="25"/>
          <w:szCs w:val="25"/>
        </w:rPr>
        <w:t>За соединениями и воинскими частями белорусской армии сохранены все почетные наименования и награды, полученные ими в 1941–1945 годах.</w:t>
      </w:r>
    </w:p>
    <w:p w:rsidR="00F04DA7" w:rsidRPr="00F54BFD" w:rsidP="00FF5728">
      <w:pPr>
        <w:keepNext/>
        <w:ind w:firstLine="709"/>
        <w:jc w:val="both"/>
        <w:rPr>
          <w:sz w:val="25"/>
          <w:szCs w:val="25"/>
        </w:rPr>
      </w:pPr>
      <w:r w:rsidRPr="00F54BFD" w:rsidR="00A63DB0">
        <w:rPr>
          <w:sz w:val="25"/>
          <w:szCs w:val="25"/>
        </w:rPr>
        <w:t xml:space="preserve">Новые поколения защитников Отечества достойно продолжают ратные традиции </w:t>
      </w:r>
      <w:r w:rsidRPr="00F54BFD" w:rsidR="00E67A36">
        <w:rPr>
          <w:sz w:val="25"/>
          <w:szCs w:val="25"/>
        </w:rPr>
        <w:t>г</w:t>
      </w:r>
      <w:r w:rsidRPr="00F54BFD" w:rsidR="00A63DB0">
        <w:rPr>
          <w:sz w:val="25"/>
          <w:szCs w:val="25"/>
        </w:rPr>
        <w:t xml:space="preserve">ероев-победителей Великой Отечественной войны, с честью выполняют свой долг. </w:t>
      </w:r>
      <w:r w:rsidRPr="00F54BFD">
        <w:rPr>
          <w:sz w:val="25"/>
          <w:szCs w:val="25"/>
        </w:rPr>
        <w:t xml:space="preserve">Наши Вооруженные Силы способны сберечь Республику Беларусь и стать надежной опорой для союзников. </w:t>
      </w:r>
    </w:p>
    <w:p w:rsidR="005050F3" w:rsidRPr="00F54BFD" w:rsidP="00FF5728">
      <w:pPr>
        <w:keepNext/>
        <w:ind w:firstLine="709"/>
        <w:jc w:val="both"/>
        <w:rPr>
          <w:b/>
          <w:sz w:val="25"/>
          <w:szCs w:val="25"/>
          <w:u w:val="single"/>
        </w:rPr>
      </w:pPr>
      <w:r w:rsidRPr="00F54BFD">
        <w:rPr>
          <w:b/>
          <w:sz w:val="25"/>
          <w:szCs w:val="25"/>
          <w:u w:val="single"/>
        </w:rPr>
        <w:t>Социальная защита ветеранов Великой Отечественной войны</w:t>
      </w:r>
    </w:p>
    <w:p w:rsidR="00B2405A" w:rsidRPr="00F54BFD" w:rsidP="00FF5728">
      <w:pPr>
        <w:pStyle w:val="p2"/>
        <w:keepNext/>
        <w:spacing w:before="0" w:beforeAutospacing="0" w:after="0" w:afterAutospacing="0"/>
        <w:ind w:firstLine="709"/>
        <w:jc w:val="both"/>
        <w:rPr>
          <w:sz w:val="25"/>
          <w:szCs w:val="25"/>
        </w:rPr>
      </w:pPr>
      <w:r w:rsidRPr="00F54BFD" w:rsidR="006E00CC">
        <w:rPr>
          <w:sz w:val="25"/>
          <w:szCs w:val="25"/>
        </w:rPr>
        <w:t xml:space="preserve">В Беларуси свято чтут беспримерный подвиг дедов и отцов, как бесценные реликвии хранят в семьях их ордена и медали, фотографии и письма с фронта. </w:t>
      </w:r>
    </w:p>
    <w:p w:rsidR="00B2405A" w:rsidRPr="00F54BFD" w:rsidP="00FF5728">
      <w:pPr>
        <w:pStyle w:val="p2"/>
        <w:keepNext/>
        <w:spacing w:before="0" w:beforeAutospacing="0" w:after="0" w:afterAutospacing="0"/>
        <w:ind w:firstLine="709"/>
        <w:jc w:val="both"/>
        <w:rPr>
          <w:b/>
          <w:sz w:val="25"/>
          <w:szCs w:val="25"/>
        </w:rPr>
      </w:pPr>
      <w:r w:rsidRPr="00F54BFD" w:rsidR="00EC67BA">
        <w:rPr>
          <w:b/>
          <w:sz w:val="25"/>
          <w:szCs w:val="25"/>
        </w:rPr>
        <w:t>Постоянная забота о фронтовиках остается приоритетным направлением государственной политики Беларуси. </w:t>
      </w:r>
    </w:p>
    <w:p w:rsidR="00C30850" w:rsidRPr="00F54BFD" w:rsidP="00FF5728">
      <w:pPr>
        <w:keepNext/>
        <w:shd w:val="clear" w:color="auto" w:fill="FFFFFF"/>
        <w:ind w:right="11" w:firstLine="709"/>
        <w:jc w:val="both"/>
        <w:rPr>
          <w:sz w:val="25"/>
          <w:szCs w:val="25"/>
        </w:rPr>
      </w:pPr>
      <w:r w:rsidRPr="00F54BFD" w:rsidR="00302DD3">
        <w:rPr>
          <w:sz w:val="25"/>
          <w:szCs w:val="25"/>
        </w:rPr>
        <w:t>Время неумолимо</w:t>
      </w:r>
      <w:r w:rsidRPr="00F54BFD" w:rsidR="0031756F">
        <w:rPr>
          <w:sz w:val="25"/>
          <w:szCs w:val="25"/>
        </w:rPr>
        <w:t>. </w:t>
      </w:r>
      <w:r w:rsidRPr="00F54BFD">
        <w:rPr>
          <w:sz w:val="25"/>
          <w:szCs w:val="25"/>
        </w:rPr>
        <w:t>К величайшему сожалению, за последние четыре года в Беларуси из жизни ушли почти 11 тыс. ветера</w:t>
      </w:r>
      <w:r w:rsidRPr="00F54BFD" w:rsidR="002C297C">
        <w:rPr>
          <w:sz w:val="25"/>
          <w:szCs w:val="25"/>
        </w:rPr>
        <w:t>нов Великой Отечественной войны</w:t>
      </w:r>
      <w:r w:rsidRPr="00F54BFD">
        <w:rPr>
          <w:sz w:val="25"/>
          <w:szCs w:val="25"/>
        </w:rPr>
        <w:t>.</w:t>
      </w:r>
    </w:p>
    <w:p w:rsidR="00C30850" w:rsidRPr="00F54BFD" w:rsidP="00FF5728">
      <w:pPr>
        <w:keepNext/>
        <w:ind w:firstLine="709"/>
        <w:jc w:val="both"/>
        <w:rPr>
          <w:sz w:val="25"/>
          <w:szCs w:val="25"/>
        </w:rPr>
      </w:pPr>
      <w:r w:rsidRPr="00F54BFD">
        <w:rPr>
          <w:sz w:val="25"/>
          <w:szCs w:val="25"/>
        </w:rPr>
        <w:t xml:space="preserve">В Беларуси ветеранам войны предоставлены </w:t>
      </w:r>
      <w:r w:rsidRPr="00F54BFD">
        <w:rPr>
          <w:b/>
          <w:sz w:val="25"/>
          <w:szCs w:val="25"/>
        </w:rPr>
        <w:t>льготы</w:t>
      </w:r>
      <w:r w:rsidRPr="00F54BFD">
        <w:rPr>
          <w:sz w:val="25"/>
          <w:szCs w:val="25"/>
        </w:rPr>
        <w:t>:</w:t>
      </w:r>
    </w:p>
    <w:p w:rsidR="00C30850" w:rsidRPr="00F54BFD" w:rsidP="00FF5728">
      <w:pPr>
        <w:keepNext/>
        <w:ind w:firstLine="709"/>
        <w:jc w:val="both"/>
        <w:rPr>
          <w:sz w:val="25"/>
          <w:szCs w:val="25"/>
        </w:rPr>
      </w:pPr>
      <w:r w:rsidRPr="00F54BFD">
        <w:rPr>
          <w:sz w:val="25"/>
          <w:szCs w:val="25"/>
        </w:rPr>
        <w:t>по бесплатному обеспечению лекарственными средствами, выдаваемыми по рецептам врачей в пределах перечня основных лекарственных средств;</w:t>
      </w:r>
    </w:p>
    <w:p w:rsidR="00C30850" w:rsidRPr="00F54BFD" w:rsidP="00FF5728">
      <w:pPr>
        <w:keepNext/>
        <w:ind w:firstLine="709"/>
        <w:jc w:val="both"/>
        <w:rPr>
          <w:sz w:val="25"/>
          <w:szCs w:val="25"/>
        </w:rPr>
      </w:pPr>
      <w:r w:rsidRPr="00F54BFD">
        <w:rPr>
          <w:sz w:val="25"/>
          <w:szCs w:val="25"/>
        </w:rPr>
        <w:t>по бесплатному изготовлению и ремонту зубных протезов в государственных организациях здравоохранения по месту жительства;</w:t>
      </w:r>
    </w:p>
    <w:p w:rsidR="00C30850" w:rsidRPr="00F54BFD" w:rsidP="00FF5728">
      <w:pPr>
        <w:keepNext/>
        <w:ind w:firstLine="709"/>
        <w:jc w:val="both"/>
        <w:rPr>
          <w:sz w:val="25"/>
          <w:szCs w:val="25"/>
        </w:rPr>
      </w:pPr>
      <w:r w:rsidRPr="00F54BFD">
        <w:rPr>
          <w:sz w:val="25"/>
          <w:szCs w:val="25"/>
        </w:rPr>
        <w:t>по бесплатному обеспечению техническими средствами социальной реабилитации;</w:t>
      </w:r>
    </w:p>
    <w:p w:rsidR="00C30850" w:rsidRPr="00F54BFD" w:rsidP="00FF5728">
      <w:pPr>
        <w:keepNext/>
        <w:ind w:firstLine="709"/>
        <w:jc w:val="both"/>
        <w:rPr>
          <w:spacing w:val="-12"/>
          <w:kern w:val="30"/>
          <w:sz w:val="25"/>
          <w:szCs w:val="25"/>
        </w:rPr>
      </w:pPr>
      <w:r w:rsidRPr="00F54BFD">
        <w:rPr>
          <w:spacing w:val="-12"/>
          <w:kern w:val="30"/>
          <w:sz w:val="25"/>
          <w:szCs w:val="25"/>
        </w:rPr>
        <w:t>на бесплатный проезд на всех видах городского пассажирского транспорта;</w:t>
      </w:r>
    </w:p>
    <w:p w:rsidR="00C30850" w:rsidRPr="00F54BFD" w:rsidP="00FF5728">
      <w:pPr>
        <w:keepNext/>
        <w:ind w:firstLine="709"/>
        <w:jc w:val="both"/>
        <w:rPr>
          <w:sz w:val="25"/>
          <w:szCs w:val="25"/>
        </w:rPr>
      </w:pPr>
      <w:r w:rsidRPr="00F54BFD">
        <w:rPr>
          <w:sz w:val="25"/>
          <w:szCs w:val="25"/>
        </w:rPr>
        <w:t>на бесплатный проезд в пригородном железнодорожном, водном и автомобильном пассажирском транспорте;</w:t>
      </w:r>
    </w:p>
    <w:p w:rsidR="00C30850" w:rsidRPr="00F54BFD" w:rsidP="00FF5728">
      <w:pPr>
        <w:keepNext/>
        <w:ind w:firstLine="709"/>
        <w:jc w:val="both"/>
        <w:rPr>
          <w:sz w:val="25"/>
          <w:szCs w:val="25"/>
        </w:rPr>
      </w:pPr>
      <w:r w:rsidRPr="00F54BFD">
        <w:rPr>
          <w:sz w:val="25"/>
          <w:szCs w:val="25"/>
        </w:rPr>
        <w:t>на первоочередное бесплатное санаторно-курортное лечение или оздоровление.</w:t>
      </w:r>
    </w:p>
    <w:p w:rsidR="00C30850" w:rsidRPr="00F54BFD" w:rsidP="00FF5728">
      <w:pPr>
        <w:keepNext/>
        <w:ind w:firstLine="709"/>
        <w:jc w:val="both"/>
        <w:rPr>
          <w:sz w:val="25"/>
          <w:szCs w:val="25"/>
        </w:rPr>
      </w:pPr>
      <w:r w:rsidRPr="00F54BFD">
        <w:rPr>
          <w:spacing w:val="-6"/>
          <w:sz w:val="25"/>
          <w:szCs w:val="25"/>
        </w:rPr>
        <w:t>Неработающие инвалиды и участники Великой Отечественной войны</w:t>
      </w:r>
      <w:r w:rsidRPr="00F54BFD">
        <w:rPr>
          <w:sz w:val="25"/>
          <w:szCs w:val="25"/>
        </w:rPr>
        <w:t xml:space="preserve"> имеют право на получение </w:t>
      </w:r>
      <w:r w:rsidRPr="00F54BFD">
        <w:rPr>
          <w:b/>
          <w:sz w:val="25"/>
          <w:szCs w:val="25"/>
        </w:rPr>
        <w:t>денежной помощи на оздоровление</w:t>
      </w:r>
      <w:r w:rsidRPr="00F54BFD">
        <w:rPr>
          <w:sz w:val="25"/>
          <w:szCs w:val="25"/>
        </w:rPr>
        <w:t xml:space="preserve"> в размере </w:t>
      </w:r>
      <w:r w:rsidRPr="00F54BFD">
        <w:rPr>
          <w:spacing w:val="-6"/>
          <w:sz w:val="25"/>
          <w:szCs w:val="25"/>
        </w:rPr>
        <w:t>10 базовых величин (на сегодняшний день 255 рублей) в случае, если они</w:t>
      </w:r>
      <w:r w:rsidRPr="00F54BFD">
        <w:rPr>
          <w:sz w:val="25"/>
          <w:szCs w:val="25"/>
        </w:rPr>
        <w:t xml:space="preserve"> не воспользовались правом на бесплатную санаторно-курортную путевку.</w:t>
      </w:r>
    </w:p>
    <w:p w:rsidR="00C30850" w:rsidRPr="00F54BFD" w:rsidP="00FF5728">
      <w:pPr>
        <w:keepNext/>
        <w:ind w:firstLine="709"/>
        <w:jc w:val="both"/>
        <w:rPr>
          <w:sz w:val="25"/>
          <w:szCs w:val="25"/>
        </w:rPr>
      </w:pPr>
      <w:r w:rsidRPr="00F54BFD">
        <w:rPr>
          <w:sz w:val="25"/>
          <w:szCs w:val="25"/>
        </w:rPr>
        <w:t xml:space="preserve">Участникам и инвалидам Великой </w:t>
      </w:r>
      <w:r w:rsidRPr="00F54BFD" w:rsidR="00B102CF">
        <w:rPr>
          <w:sz w:val="25"/>
          <w:szCs w:val="25"/>
        </w:rPr>
        <w:t>Отечественной войны предоставляю</w:t>
      </w:r>
      <w:r w:rsidRPr="00F54BFD">
        <w:rPr>
          <w:sz w:val="25"/>
          <w:szCs w:val="25"/>
        </w:rPr>
        <w:t xml:space="preserve">тся </w:t>
      </w:r>
      <w:r w:rsidRPr="00F54BFD" w:rsidR="00B102CF">
        <w:rPr>
          <w:sz w:val="25"/>
          <w:szCs w:val="25"/>
        </w:rPr>
        <w:t>льготы</w:t>
      </w:r>
      <w:r w:rsidRPr="00F54BFD">
        <w:rPr>
          <w:sz w:val="25"/>
          <w:szCs w:val="25"/>
        </w:rPr>
        <w:t xml:space="preserve"> на </w:t>
      </w:r>
      <w:r w:rsidRPr="00F54BFD">
        <w:rPr>
          <w:b/>
          <w:sz w:val="25"/>
          <w:szCs w:val="25"/>
        </w:rPr>
        <w:t>проезд</w:t>
      </w:r>
      <w:r w:rsidRPr="00F54BFD">
        <w:rPr>
          <w:sz w:val="25"/>
          <w:szCs w:val="25"/>
        </w:rPr>
        <w:t xml:space="preserve"> </w:t>
      </w:r>
      <w:r w:rsidRPr="00F54BFD" w:rsidR="00B102CF">
        <w:rPr>
          <w:sz w:val="25"/>
          <w:szCs w:val="25"/>
        </w:rPr>
        <w:t xml:space="preserve">(скидки либо право бесплатного проезда) </w:t>
      </w:r>
      <w:r w:rsidRPr="00F54BFD">
        <w:rPr>
          <w:sz w:val="25"/>
          <w:szCs w:val="25"/>
        </w:rPr>
        <w:t>в пассажирских поездах или вагонах формирования Белорусской железной дороги во внутриреспубликанском сообщении, на внутренних линиях водного, воздушного или автомобильного пассажирского транспорта общего пользования регул</w:t>
      </w:r>
      <w:r w:rsidRPr="00F54BFD" w:rsidR="00B102CF">
        <w:rPr>
          <w:sz w:val="25"/>
          <w:szCs w:val="25"/>
        </w:rPr>
        <w:t>ярного междугородного сообщения,</w:t>
      </w:r>
      <w:r w:rsidRPr="00F54BFD">
        <w:rPr>
          <w:sz w:val="25"/>
          <w:szCs w:val="25"/>
        </w:rPr>
        <w:t xml:space="preserve"> по территории СНГ.</w:t>
      </w:r>
    </w:p>
    <w:p w:rsidR="00C30850" w:rsidRPr="00F54BFD" w:rsidP="00FF5728">
      <w:pPr>
        <w:pStyle w:val="BodyTextIndent3"/>
        <w:keepNext/>
        <w:rPr>
          <w:color w:val="auto"/>
          <w:sz w:val="25"/>
          <w:szCs w:val="25"/>
        </w:rPr>
      </w:pPr>
      <w:r w:rsidRPr="00F54BFD">
        <w:rPr>
          <w:color w:val="auto"/>
          <w:sz w:val="25"/>
          <w:szCs w:val="25"/>
        </w:rPr>
        <w:t>Ветераны Великой Отечественной войны также имеют право на 50-процентную скидку с платы за техническое обслуживание и пользование жилым помещением, за коммунальные услуги; за пользование квартирным телефоном.</w:t>
      </w:r>
    </w:p>
    <w:p w:rsidR="00C30850" w:rsidRPr="00F54BFD" w:rsidP="00FF5728">
      <w:pPr>
        <w:keepNext/>
        <w:ind w:firstLine="709"/>
        <w:jc w:val="both"/>
        <w:rPr>
          <w:sz w:val="25"/>
          <w:szCs w:val="25"/>
        </w:rPr>
      </w:pPr>
      <w:r w:rsidRPr="00F54BFD">
        <w:rPr>
          <w:sz w:val="25"/>
          <w:szCs w:val="25"/>
        </w:rPr>
        <w:t xml:space="preserve">Во всех населенных пунктах республики завершено обследование материально-бытовых условий жизни всех ветеранов Великой Отечественной войны и граждан, пострадавших от ее последствий. </w:t>
      </w:r>
      <w:r w:rsidRPr="00F54BFD" w:rsidR="00D35B26">
        <w:rPr>
          <w:sz w:val="25"/>
          <w:szCs w:val="25"/>
        </w:rPr>
        <w:br/>
      </w:r>
      <w:r w:rsidRPr="00F54BFD">
        <w:rPr>
          <w:sz w:val="25"/>
          <w:szCs w:val="25"/>
        </w:rPr>
        <w:t xml:space="preserve">На 1 апреля 2019 г. необходимую помощь получили 573 ветерана войны </w:t>
      </w:r>
      <w:r w:rsidRPr="00F54BFD">
        <w:rPr>
          <w:i/>
          <w:sz w:val="25"/>
          <w:szCs w:val="25"/>
        </w:rPr>
        <w:t>(77% нуждающихся)</w:t>
      </w:r>
      <w:r w:rsidRPr="00F54BFD">
        <w:rPr>
          <w:sz w:val="25"/>
          <w:szCs w:val="25"/>
        </w:rPr>
        <w:t xml:space="preserve"> и 1 104 человека, пострадавших от последствий войны </w:t>
      </w:r>
      <w:r w:rsidRPr="00F54BFD">
        <w:rPr>
          <w:i/>
          <w:sz w:val="25"/>
          <w:szCs w:val="25"/>
        </w:rPr>
        <w:t>(84%).</w:t>
      </w:r>
      <w:r w:rsidRPr="00F54BFD">
        <w:rPr>
          <w:sz w:val="25"/>
          <w:szCs w:val="25"/>
        </w:rPr>
        <w:t xml:space="preserve"> Оказание социальной поддержки продолжается.</w:t>
      </w:r>
    </w:p>
    <w:p w:rsidR="001C1A4F" w:rsidRPr="00F54BFD" w:rsidP="00FF5728">
      <w:pPr>
        <w:keepNext/>
        <w:ind w:firstLine="709"/>
        <w:jc w:val="both"/>
        <w:rPr>
          <w:sz w:val="25"/>
          <w:szCs w:val="25"/>
        </w:rPr>
      </w:pPr>
      <w:r w:rsidRPr="00F54BFD" w:rsidR="00C30850">
        <w:rPr>
          <w:b/>
          <w:sz w:val="25"/>
          <w:szCs w:val="25"/>
        </w:rPr>
        <w:t>Материальная помощь из средств государственного социального страхования</w:t>
      </w:r>
      <w:r w:rsidRPr="00F54BFD" w:rsidR="00C30850">
        <w:rPr>
          <w:sz w:val="25"/>
          <w:szCs w:val="25"/>
        </w:rPr>
        <w:t xml:space="preserve"> в </w:t>
      </w:r>
      <w:r w:rsidRPr="00F54BFD" w:rsidR="00C30850">
        <w:rPr>
          <w:sz w:val="25"/>
          <w:szCs w:val="25"/>
          <w:lang w:val="en-US"/>
        </w:rPr>
        <w:t>I</w:t>
      </w:r>
      <w:r w:rsidRPr="00F54BFD" w:rsidR="00C30850">
        <w:rPr>
          <w:sz w:val="25"/>
          <w:szCs w:val="25"/>
        </w:rPr>
        <w:t xml:space="preserve"> квартале 2019 г. предоставлена 103 ветеранам войны и 188 гражданам, пострадавшим от последствий войны, на общую сумму 27 тыс. рублей.</w:t>
      </w:r>
      <w:r w:rsidRPr="00F54BFD" w:rsidR="00B102CF">
        <w:rPr>
          <w:sz w:val="25"/>
          <w:szCs w:val="25"/>
        </w:rPr>
        <w:t xml:space="preserve"> </w:t>
      </w:r>
    </w:p>
    <w:p w:rsidR="00C30850" w:rsidRPr="00F54BFD" w:rsidP="00FF5728">
      <w:pPr>
        <w:keepNext/>
        <w:ind w:firstLine="709"/>
        <w:jc w:val="both"/>
        <w:rPr>
          <w:sz w:val="25"/>
          <w:szCs w:val="25"/>
        </w:rPr>
      </w:pPr>
      <w:r w:rsidRPr="00F54BFD">
        <w:rPr>
          <w:sz w:val="25"/>
          <w:szCs w:val="25"/>
        </w:rPr>
        <w:t xml:space="preserve">Дополнительная </w:t>
      </w:r>
      <w:r w:rsidRPr="00F54BFD">
        <w:rPr>
          <w:b/>
          <w:sz w:val="25"/>
          <w:szCs w:val="25"/>
        </w:rPr>
        <w:t>материальная поддержка из средств местных бюджетов</w:t>
      </w:r>
      <w:r w:rsidRPr="00F54BFD">
        <w:rPr>
          <w:sz w:val="25"/>
          <w:szCs w:val="25"/>
        </w:rPr>
        <w:t xml:space="preserve"> предоставлена 1 357 ветеранам войны и 664 гражданам, пострадавшим от последствий войны, на общую сумму 248 тыс. рублей.</w:t>
      </w:r>
    </w:p>
    <w:p w:rsidR="00C739DD" w:rsidRPr="00F54BFD" w:rsidP="00FF5728">
      <w:pPr>
        <w:keepNext/>
        <w:ind w:firstLine="709"/>
        <w:jc w:val="both"/>
        <w:rPr>
          <w:sz w:val="25"/>
          <w:szCs w:val="25"/>
        </w:rPr>
      </w:pPr>
      <w:r w:rsidRPr="00F54BFD">
        <w:rPr>
          <w:sz w:val="25"/>
          <w:szCs w:val="25"/>
        </w:rPr>
        <w:t xml:space="preserve">В соответствии с </w:t>
      </w:r>
      <w:r w:rsidRPr="00F54BFD">
        <w:rPr>
          <w:b/>
          <w:sz w:val="25"/>
          <w:szCs w:val="25"/>
        </w:rPr>
        <w:t>Указом Президента Республики Беларусь от 28 марта 2019 г. № 118</w:t>
      </w:r>
      <w:r w:rsidRPr="00F54BFD">
        <w:rPr>
          <w:sz w:val="25"/>
          <w:szCs w:val="25"/>
        </w:rPr>
        <w:t>, в период с 1 июня до 1 июля 2019 г. производится выплата единовременной материальной помощи ветеранам Великой Отечественной войны и некоторым категориям граждан, пострадавших от последствий войны, в следующих размерах:</w:t>
      </w:r>
    </w:p>
    <w:p w:rsidR="00C739DD" w:rsidRPr="00F54BFD" w:rsidP="00FF5728">
      <w:pPr>
        <w:pStyle w:val="BodyTextIndent"/>
        <w:keepNext/>
        <w:ind w:firstLine="709"/>
        <w:rPr>
          <w:color w:val="auto"/>
          <w:sz w:val="25"/>
          <w:szCs w:val="25"/>
        </w:rPr>
      </w:pPr>
      <w:r w:rsidRPr="00F54BFD">
        <w:rPr>
          <w:b/>
          <w:color w:val="auto"/>
          <w:sz w:val="25"/>
          <w:szCs w:val="25"/>
        </w:rPr>
        <w:t>2 000 рублей</w:t>
      </w:r>
      <w:r w:rsidRPr="00F54BFD">
        <w:rPr>
          <w:color w:val="auto"/>
          <w:sz w:val="25"/>
          <w:szCs w:val="25"/>
        </w:rPr>
        <w:t xml:space="preserve"> – Героям Советского Союза </w:t>
      </w:r>
      <w:r w:rsidRPr="00F54BFD">
        <w:rPr>
          <w:b/>
          <w:color w:val="auto"/>
          <w:sz w:val="25"/>
          <w:szCs w:val="25"/>
        </w:rPr>
        <w:t>Ивану Кустову</w:t>
      </w:r>
      <w:r w:rsidRPr="00F54BFD">
        <w:rPr>
          <w:color w:val="auto"/>
          <w:sz w:val="25"/>
          <w:szCs w:val="25"/>
        </w:rPr>
        <w:t xml:space="preserve"> (96 лет) и </w:t>
      </w:r>
      <w:r w:rsidRPr="00F54BFD">
        <w:rPr>
          <w:b/>
          <w:color w:val="auto"/>
          <w:sz w:val="25"/>
          <w:szCs w:val="25"/>
        </w:rPr>
        <w:t>Василию Мичурину</w:t>
      </w:r>
      <w:r w:rsidRPr="00F54BFD" w:rsidR="0035492B">
        <w:rPr>
          <w:color w:val="auto"/>
          <w:sz w:val="25"/>
          <w:szCs w:val="25"/>
        </w:rPr>
        <w:t xml:space="preserve"> (в июле </w:t>
      </w:r>
      <w:r w:rsidRPr="00F54BFD">
        <w:rPr>
          <w:color w:val="auto"/>
          <w:sz w:val="25"/>
          <w:szCs w:val="25"/>
        </w:rPr>
        <w:t>исполнится 103 года);</w:t>
      </w:r>
    </w:p>
    <w:p w:rsidR="00C739DD" w:rsidRPr="00F54BFD" w:rsidP="00FF5728">
      <w:pPr>
        <w:pStyle w:val="BodyTextIndent"/>
        <w:keepNext/>
        <w:ind w:firstLine="709"/>
        <w:rPr>
          <w:color w:val="auto"/>
          <w:sz w:val="25"/>
          <w:szCs w:val="25"/>
        </w:rPr>
      </w:pPr>
      <w:r w:rsidRPr="00F54BFD">
        <w:rPr>
          <w:b/>
          <w:color w:val="auto"/>
          <w:sz w:val="25"/>
          <w:szCs w:val="25"/>
        </w:rPr>
        <w:t>1 500 рублей</w:t>
      </w:r>
      <w:r w:rsidRPr="00F54BFD">
        <w:rPr>
          <w:color w:val="auto"/>
          <w:sz w:val="25"/>
          <w:szCs w:val="25"/>
        </w:rPr>
        <w:t xml:space="preserve"> – инвалидам и участникам войны, лицам, принимавшим участие в разминировании после освобождения от немецкой оккупации в 1943–1945 годах;</w:t>
      </w:r>
    </w:p>
    <w:p w:rsidR="00C739DD" w:rsidRPr="00F54BFD" w:rsidP="00FF5728">
      <w:pPr>
        <w:pStyle w:val="BodyTextIndent"/>
        <w:keepNext/>
        <w:ind w:firstLine="709"/>
        <w:rPr>
          <w:color w:val="auto"/>
          <w:sz w:val="25"/>
          <w:szCs w:val="25"/>
        </w:rPr>
      </w:pPr>
      <w:r w:rsidRPr="00F54BFD">
        <w:rPr>
          <w:b/>
          <w:color w:val="auto"/>
          <w:sz w:val="25"/>
          <w:szCs w:val="25"/>
        </w:rPr>
        <w:t>800 рублей</w:t>
      </w:r>
      <w:r w:rsidRPr="00F54BFD">
        <w:rPr>
          <w:color w:val="auto"/>
          <w:sz w:val="25"/>
          <w:szCs w:val="25"/>
        </w:rPr>
        <w:t xml:space="preserve"> – ветеранам войны: награжденным труженикам т</w:t>
      </w:r>
      <w:r w:rsidRPr="00F54BFD" w:rsidR="00FF38ED">
        <w:rPr>
          <w:color w:val="auto"/>
          <w:sz w:val="25"/>
          <w:szCs w:val="25"/>
        </w:rPr>
        <w:t>ыла; работавшим на объектах ПВО;</w:t>
      </w:r>
      <w:r w:rsidRPr="00F54BFD">
        <w:rPr>
          <w:color w:val="auto"/>
          <w:sz w:val="25"/>
          <w:szCs w:val="25"/>
        </w:rPr>
        <w:t xml:space="preserve"> на строительстве оборонительных сооружений в пределах тыловых границ действующих фронтов</w:t>
      </w:r>
      <w:r w:rsidRPr="00F54BFD" w:rsidR="00FF38ED">
        <w:rPr>
          <w:color w:val="auto"/>
          <w:sz w:val="25"/>
          <w:szCs w:val="25"/>
        </w:rPr>
        <w:t>;</w:t>
      </w:r>
      <w:r w:rsidRPr="00F54BFD">
        <w:rPr>
          <w:color w:val="auto"/>
          <w:sz w:val="25"/>
          <w:szCs w:val="25"/>
        </w:rPr>
        <w:t xml:space="preserve"> «блокадникам Ленинграда»;</w:t>
      </w:r>
    </w:p>
    <w:p w:rsidR="00C739DD" w:rsidRPr="00F54BFD" w:rsidP="00FF5728">
      <w:pPr>
        <w:pStyle w:val="BodyTextIndent"/>
        <w:keepNext/>
        <w:ind w:firstLine="709"/>
        <w:rPr>
          <w:color w:val="auto"/>
          <w:sz w:val="25"/>
          <w:szCs w:val="25"/>
        </w:rPr>
      </w:pPr>
      <w:r w:rsidRPr="00F54BFD">
        <w:rPr>
          <w:b/>
          <w:color w:val="auto"/>
          <w:sz w:val="25"/>
          <w:szCs w:val="25"/>
        </w:rPr>
        <w:t>650 рублей</w:t>
      </w:r>
      <w:r w:rsidRPr="00F54BFD">
        <w:rPr>
          <w:color w:val="auto"/>
          <w:sz w:val="25"/>
          <w:szCs w:val="25"/>
        </w:rPr>
        <w:t xml:space="preserve"> – гражданам, пострадавшим от последствий войны: членам семей военнослужащих, партизан и подпольщиков, погибших в годы войны; бывшим узникам фашистских концлагерей, тюрем, гетто и иных мест принудительного содержания; инвалидам с детства вследствие ранения, контузии, увечья, связанных с боевыми действиями либо с их последствиями.</w:t>
      </w:r>
    </w:p>
    <w:p w:rsidR="00C30850" w:rsidRPr="00F54BFD" w:rsidP="00FF5728">
      <w:pPr>
        <w:keepNext/>
        <w:ind w:firstLine="709"/>
        <w:jc w:val="both"/>
        <w:rPr>
          <w:sz w:val="25"/>
          <w:szCs w:val="25"/>
        </w:rPr>
      </w:pPr>
      <w:r w:rsidRPr="00F54BFD">
        <w:rPr>
          <w:sz w:val="25"/>
          <w:szCs w:val="25"/>
        </w:rPr>
        <w:t xml:space="preserve">С учетом установленных повышений и доплат размер пенсии ветеранов Великой Отечественной войны в мае текущего года составил </w:t>
      </w:r>
      <w:r w:rsidRPr="00F54BFD">
        <w:rPr>
          <w:b/>
          <w:sz w:val="25"/>
          <w:szCs w:val="25"/>
        </w:rPr>
        <w:t>от 530,4 до 754,5 руб.</w:t>
      </w:r>
      <w:r w:rsidRPr="00F54BFD">
        <w:rPr>
          <w:sz w:val="25"/>
          <w:szCs w:val="25"/>
        </w:rPr>
        <w:t xml:space="preserve"> </w:t>
      </w:r>
      <w:r w:rsidRPr="00F54BFD">
        <w:rPr>
          <w:i/>
          <w:sz w:val="25"/>
          <w:szCs w:val="25"/>
        </w:rPr>
        <w:t>(средний размер пенсии по возрасту в мае текущего года составил 418,4 руб.)</w:t>
      </w:r>
      <w:r w:rsidRPr="00F54BFD">
        <w:rPr>
          <w:sz w:val="25"/>
          <w:szCs w:val="25"/>
        </w:rPr>
        <w:t>.</w:t>
      </w:r>
    </w:p>
    <w:p w:rsidR="00B102CF" w:rsidRPr="00F54BFD" w:rsidP="00FF5728">
      <w:pPr>
        <w:keepNext/>
        <w:ind w:firstLine="709"/>
        <w:jc w:val="both"/>
        <w:rPr>
          <w:sz w:val="25"/>
          <w:szCs w:val="25"/>
        </w:rPr>
      </w:pPr>
      <w:r w:rsidRPr="00F54BFD">
        <w:rPr>
          <w:b/>
          <w:sz w:val="25"/>
          <w:szCs w:val="25"/>
        </w:rPr>
        <w:t xml:space="preserve">Учитывая социальную направленность и значимость деятельности Белорусского общественного объединения ветеранов </w:t>
      </w:r>
      <w:r w:rsidRPr="00F54BFD">
        <w:rPr>
          <w:sz w:val="25"/>
          <w:szCs w:val="25"/>
        </w:rPr>
        <w:t>(далее – БООВ),</w:t>
      </w:r>
      <w:r w:rsidRPr="00F54BFD">
        <w:rPr>
          <w:b/>
          <w:sz w:val="25"/>
          <w:szCs w:val="25"/>
        </w:rPr>
        <w:t xml:space="preserve"> государство оказывает постоянную поддержку его организационным структурам</w:t>
      </w:r>
      <w:r w:rsidRPr="00F54BFD">
        <w:rPr>
          <w:sz w:val="25"/>
          <w:szCs w:val="25"/>
        </w:rPr>
        <w:t xml:space="preserve"> в рамках уставной деятельности. </w:t>
        <w:br/>
        <w:t>На 1 апреля 2019 г. из средств местных бюджетов оказана помощь 331 ветеранской организации в финансировании проводимых мероприятий на сумму 460 тыс. руб.</w:t>
      </w:r>
    </w:p>
    <w:p w:rsidR="00B2405A" w:rsidRPr="00F54BFD" w:rsidP="00FF5728">
      <w:pPr>
        <w:pStyle w:val="p2"/>
        <w:keepNext/>
        <w:spacing w:before="0" w:beforeAutospacing="0" w:after="0" w:afterAutospacing="0"/>
        <w:ind w:firstLine="709"/>
        <w:jc w:val="both"/>
        <w:rPr>
          <w:sz w:val="25"/>
          <w:szCs w:val="25"/>
        </w:rPr>
      </w:pPr>
      <w:r w:rsidRPr="00F54BFD" w:rsidR="00EB77B3">
        <w:rPr>
          <w:sz w:val="25"/>
          <w:szCs w:val="25"/>
        </w:rPr>
        <w:t>М</w:t>
      </w:r>
      <w:r w:rsidRPr="00F54BFD">
        <w:rPr>
          <w:sz w:val="25"/>
          <w:szCs w:val="25"/>
        </w:rPr>
        <w:t xml:space="preserve">ы преклоняем головы перед немеркнущими подвигами </w:t>
      </w:r>
      <w:r w:rsidRPr="00F54BFD" w:rsidR="009146FA">
        <w:rPr>
          <w:sz w:val="25"/>
          <w:szCs w:val="25"/>
        </w:rPr>
        <w:t>тех</w:t>
      </w:r>
      <w:r w:rsidRPr="00F54BFD">
        <w:rPr>
          <w:sz w:val="25"/>
          <w:szCs w:val="25"/>
        </w:rPr>
        <w:t xml:space="preserve">, </w:t>
      </w:r>
      <w:r w:rsidRPr="00F54BFD" w:rsidR="009146FA">
        <w:rPr>
          <w:sz w:val="25"/>
          <w:szCs w:val="25"/>
        </w:rPr>
        <w:t>кто сражался во имя свободы Отчизны, кто трудился не жалея сил на пути к этой великой цели, кто отдал свою жизнь ради нас, ныне живущих</w:t>
      </w:r>
      <w:r w:rsidRPr="00F54BFD">
        <w:rPr>
          <w:sz w:val="25"/>
          <w:szCs w:val="25"/>
        </w:rPr>
        <w:t>, гордимся их самоотверженностью и несокрушимой силой духа.</w:t>
      </w:r>
    </w:p>
    <w:p w:rsidR="007A6E52" w:rsidRPr="00F54BFD" w:rsidP="00DF3FE3">
      <w:pPr>
        <w:keepNext/>
        <w:ind w:firstLine="709"/>
        <w:jc w:val="center"/>
        <w:rPr>
          <w:b/>
          <w:i/>
          <w:iCs/>
          <w:sz w:val="25"/>
          <w:szCs w:val="25"/>
          <w:u w:val="single"/>
        </w:rPr>
      </w:pPr>
      <w:r w:rsidRPr="00F54BFD">
        <w:rPr>
          <w:b/>
          <w:sz w:val="25"/>
          <w:szCs w:val="25"/>
          <w:u w:val="single"/>
        </w:rPr>
        <w:t>Сохранение исторической памяти в нашей стране</w:t>
      </w:r>
    </w:p>
    <w:p w:rsidR="00BD58B6" w:rsidRPr="00F54BFD" w:rsidP="00FF5728">
      <w:pPr>
        <w:keepNext/>
        <w:ind w:firstLine="709"/>
        <w:jc w:val="both"/>
        <w:rPr>
          <w:sz w:val="25"/>
          <w:szCs w:val="25"/>
        </w:rPr>
      </w:pPr>
      <w:r w:rsidRPr="00F54BFD" w:rsidR="007A6E52">
        <w:rPr>
          <w:sz w:val="25"/>
          <w:szCs w:val="25"/>
        </w:rPr>
        <w:t xml:space="preserve">В Беларуси память о Великой Отечественной войне сохраняется на протяжении всех послевоенных лет. </w:t>
      </w:r>
      <w:r w:rsidRPr="00F54BFD">
        <w:rPr>
          <w:sz w:val="25"/>
          <w:szCs w:val="25"/>
        </w:rPr>
        <w:t>Она наполняет жизнь каждого белоруса любовью к родному краю и отчему дому, беззаветной преданностью своему народу, ответственностью за родных и близких.</w:t>
      </w:r>
    </w:p>
    <w:p w:rsidR="00BD58B6" w:rsidRPr="00F54BFD" w:rsidP="00FF5728">
      <w:pPr>
        <w:keepNext/>
        <w:ind w:firstLine="709"/>
        <w:jc w:val="both"/>
        <w:rPr>
          <w:sz w:val="25"/>
          <w:szCs w:val="25"/>
        </w:rPr>
      </w:pPr>
      <w:r w:rsidRPr="00F54BFD" w:rsidR="00E31BA6">
        <w:rPr>
          <w:b/>
          <w:sz w:val="25"/>
          <w:szCs w:val="25"/>
        </w:rPr>
        <w:t>Еще в конце сентября 1943</w:t>
      </w:r>
      <w:r w:rsidRPr="00F54BFD" w:rsidR="00E31BA6">
        <w:rPr>
          <w:b/>
          <w:sz w:val="25"/>
          <w:szCs w:val="25"/>
        </w:rPr>
        <w:noBreakHyphen/>
        <w:t>го, когда Беларусь находилась под оккупацией, было принято решение о создании музея истории борьбы с немецко</w:t>
      </w:r>
      <w:r w:rsidRPr="00F54BFD" w:rsidR="00E31BA6">
        <w:rPr>
          <w:b/>
          <w:sz w:val="25"/>
          <w:szCs w:val="25"/>
        </w:rPr>
        <w:noBreakHyphen/>
        <w:t>фашистскими захватчиками.</w:t>
      </w:r>
      <w:r w:rsidRPr="00F54BFD" w:rsidR="00E94D0D">
        <w:rPr>
          <w:sz w:val="25"/>
          <w:szCs w:val="25"/>
        </w:rPr>
        <w:t xml:space="preserve"> Уже 22 октября</w:t>
      </w:r>
      <w:r w:rsidRPr="00F54BFD">
        <w:rPr>
          <w:sz w:val="25"/>
          <w:szCs w:val="25"/>
        </w:rPr>
        <w:t xml:space="preserve"> 1944 г</w:t>
      </w:r>
      <w:r w:rsidRPr="00F54BFD" w:rsidR="00E94D0D">
        <w:rPr>
          <w:sz w:val="25"/>
          <w:szCs w:val="25"/>
        </w:rPr>
        <w:t>.</w:t>
      </w:r>
      <w:r w:rsidRPr="00F54BFD">
        <w:rPr>
          <w:sz w:val="25"/>
          <w:szCs w:val="25"/>
        </w:rPr>
        <w:t xml:space="preserve"> </w:t>
      </w:r>
      <w:r w:rsidRPr="00F54BFD" w:rsidR="00E94D0D">
        <w:rPr>
          <w:sz w:val="25"/>
          <w:szCs w:val="25"/>
        </w:rPr>
        <w:t xml:space="preserve">в г.Минске музей </w:t>
      </w:r>
      <w:r w:rsidRPr="00F54BFD">
        <w:rPr>
          <w:sz w:val="25"/>
          <w:szCs w:val="25"/>
        </w:rPr>
        <w:t>распахнул свои двери перед посетителями</w:t>
      </w:r>
      <w:r w:rsidRPr="00F54BFD" w:rsidR="00E94D0D">
        <w:rPr>
          <w:sz w:val="25"/>
          <w:szCs w:val="25"/>
        </w:rPr>
        <w:t>.</w:t>
      </w:r>
    </w:p>
    <w:p w:rsidR="00BD58B6" w:rsidRPr="00F54BFD" w:rsidP="00FF5728">
      <w:pPr>
        <w:keepNext/>
        <w:ind w:firstLine="709"/>
        <w:jc w:val="both"/>
        <w:rPr>
          <w:b/>
          <w:sz w:val="25"/>
          <w:szCs w:val="25"/>
        </w:rPr>
      </w:pPr>
      <w:r w:rsidRPr="00F54BFD">
        <w:rPr>
          <w:sz w:val="25"/>
          <w:szCs w:val="25"/>
        </w:rPr>
        <w:t xml:space="preserve">За проявленные массовые героизм и мужество в борьбе против агрессоров </w:t>
      </w:r>
      <w:r w:rsidRPr="00F54BFD">
        <w:rPr>
          <w:b/>
          <w:sz w:val="25"/>
          <w:szCs w:val="25"/>
        </w:rPr>
        <w:t xml:space="preserve">в 1965 году Брестской крепости было присвоено звание «Крепость-герой», а в 1974 году звание «Город-герой» было присвоено г.Минску </w:t>
      </w:r>
      <w:r w:rsidRPr="00F54BFD">
        <w:rPr>
          <w:sz w:val="25"/>
          <w:szCs w:val="25"/>
        </w:rPr>
        <w:t xml:space="preserve">(в числе 12 городов Советского Союза). </w:t>
      </w:r>
      <w:r w:rsidRPr="00F54BFD">
        <w:rPr>
          <w:b/>
          <w:sz w:val="25"/>
          <w:szCs w:val="25"/>
        </w:rPr>
        <w:t>Вымпелом «За мужество и стойкость в годы Великой Отечественной войны» награждены десятки населенных пунктов страны.</w:t>
      </w:r>
    </w:p>
    <w:p w:rsidR="00BD58B6" w:rsidRPr="00F54BFD" w:rsidP="00FF5728">
      <w:pPr>
        <w:keepNext/>
        <w:ind w:firstLine="709"/>
        <w:jc w:val="both"/>
        <w:rPr>
          <w:sz w:val="25"/>
          <w:szCs w:val="25"/>
        </w:rPr>
      </w:pPr>
      <w:r w:rsidRPr="00F54BFD" w:rsidR="007A6E52">
        <w:rPr>
          <w:sz w:val="25"/>
          <w:szCs w:val="25"/>
        </w:rPr>
        <w:t xml:space="preserve">О жертвах войны и подвиге </w:t>
      </w:r>
      <w:r w:rsidRPr="00F54BFD">
        <w:rPr>
          <w:sz w:val="25"/>
          <w:szCs w:val="25"/>
        </w:rPr>
        <w:t xml:space="preserve">белорусского </w:t>
      </w:r>
      <w:r w:rsidRPr="00F54BFD" w:rsidR="007A6E52">
        <w:rPr>
          <w:sz w:val="25"/>
          <w:szCs w:val="25"/>
        </w:rPr>
        <w:t xml:space="preserve">народа свидетельствуют многочисленные обелиски, мемориальные комплексы, </w:t>
      </w:r>
      <w:r w:rsidRPr="00F54BFD">
        <w:rPr>
          <w:sz w:val="25"/>
          <w:szCs w:val="25"/>
        </w:rPr>
        <w:t>захоронения</w:t>
      </w:r>
      <w:r w:rsidRPr="00F54BFD" w:rsidR="007A6E52">
        <w:rPr>
          <w:sz w:val="25"/>
          <w:szCs w:val="25"/>
        </w:rPr>
        <w:t xml:space="preserve">. В Беларуси их </w:t>
      </w:r>
      <w:r w:rsidRPr="00F54BFD">
        <w:rPr>
          <w:sz w:val="25"/>
          <w:szCs w:val="25"/>
        </w:rPr>
        <w:t>около</w:t>
      </w:r>
      <w:r w:rsidRPr="00F54BFD" w:rsidR="007A6E52">
        <w:rPr>
          <w:sz w:val="25"/>
          <w:szCs w:val="25"/>
        </w:rPr>
        <w:t xml:space="preserve"> </w:t>
      </w:r>
      <w:r w:rsidRPr="00F54BFD">
        <w:rPr>
          <w:b/>
          <w:sz w:val="25"/>
          <w:szCs w:val="25"/>
        </w:rPr>
        <w:t>9</w:t>
      </w:r>
      <w:r w:rsidRPr="00F54BFD" w:rsidR="007A6E52">
        <w:rPr>
          <w:b/>
          <w:sz w:val="25"/>
          <w:szCs w:val="25"/>
        </w:rPr>
        <w:t xml:space="preserve"> тыс.</w:t>
      </w:r>
      <w:r w:rsidRPr="00F54BFD" w:rsidR="007A6E52">
        <w:rPr>
          <w:sz w:val="25"/>
          <w:szCs w:val="25"/>
        </w:rPr>
        <w:t xml:space="preserve"> </w:t>
      </w:r>
    </w:p>
    <w:p w:rsidR="00D36D2A" w:rsidRPr="00F54BFD" w:rsidP="00FF5728">
      <w:pPr>
        <w:keepNext/>
        <w:ind w:firstLine="709"/>
        <w:jc w:val="both"/>
        <w:rPr>
          <w:sz w:val="25"/>
          <w:szCs w:val="25"/>
        </w:rPr>
      </w:pPr>
      <w:r w:rsidRPr="00F54BFD" w:rsidR="007A6E52">
        <w:rPr>
          <w:sz w:val="25"/>
          <w:szCs w:val="25"/>
        </w:rPr>
        <w:t xml:space="preserve">Памятником подвигу белорусского народа стало </w:t>
      </w:r>
      <w:r w:rsidRPr="00F54BFD">
        <w:rPr>
          <w:b/>
          <w:sz w:val="25"/>
          <w:szCs w:val="25"/>
        </w:rPr>
        <w:t>много</w:t>
      </w:r>
      <w:r w:rsidRPr="00F54BFD" w:rsidR="007A6E52">
        <w:rPr>
          <w:b/>
          <w:sz w:val="25"/>
          <w:szCs w:val="25"/>
        </w:rPr>
        <w:t xml:space="preserve">томное собрание </w:t>
      </w:r>
      <w:r w:rsidRPr="00F54BFD" w:rsidR="00E94D0D">
        <w:rPr>
          <w:b/>
          <w:sz w:val="25"/>
          <w:szCs w:val="25"/>
        </w:rPr>
        <w:t>историко-документальных хроник</w:t>
      </w:r>
      <w:r w:rsidRPr="00F54BFD" w:rsidR="008271F9">
        <w:rPr>
          <w:b/>
          <w:sz w:val="25"/>
          <w:szCs w:val="25"/>
        </w:rPr>
        <w:t xml:space="preserve"> городов и районов Беларуси под общим названием</w:t>
      </w:r>
      <w:r w:rsidRPr="00F54BFD" w:rsidR="00E94D0D">
        <w:rPr>
          <w:b/>
          <w:sz w:val="25"/>
          <w:szCs w:val="25"/>
        </w:rPr>
        <w:t xml:space="preserve"> «</w:t>
      </w:r>
      <w:r w:rsidRPr="00F54BFD" w:rsidR="007A6E52">
        <w:rPr>
          <w:b/>
          <w:sz w:val="25"/>
          <w:szCs w:val="25"/>
        </w:rPr>
        <w:t>Памя</w:t>
      </w:r>
      <w:r w:rsidRPr="00F54BFD" w:rsidR="008271F9">
        <w:rPr>
          <w:b/>
          <w:sz w:val="25"/>
          <w:szCs w:val="25"/>
        </w:rPr>
        <w:t>ц</w:t>
      </w:r>
      <w:r w:rsidRPr="00F54BFD" w:rsidR="007A6E52">
        <w:rPr>
          <w:b/>
          <w:sz w:val="25"/>
          <w:szCs w:val="25"/>
        </w:rPr>
        <w:t>ь</w:t>
      </w:r>
      <w:r w:rsidRPr="00F54BFD" w:rsidR="00E94D0D">
        <w:rPr>
          <w:b/>
          <w:sz w:val="25"/>
          <w:szCs w:val="25"/>
        </w:rPr>
        <w:t>»</w:t>
      </w:r>
      <w:r w:rsidRPr="00F54BFD" w:rsidR="007A6E52">
        <w:rPr>
          <w:sz w:val="25"/>
          <w:szCs w:val="25"/>
        </w:rPr>
        <w:t xml:space="preserve">, в издании которого принимало участие Белорусское телеграфное агентство. </w:t>
      </w:r>
    </w:p>
    <w:p w:rsidR="007A6E52" w:rsidRPr="00F54BFD" w:rsidP="00FF5728">
      <w:pPr>
        <w:keepNext/>
        <w:ind w:firstLine="709"/>
        <w:jc w:val="both"/>
        <w:rPr>
          <w:sz w:val="25"/>
          <w:szCs w:val="25"/>
        </w:rPr>
      </w:pPr>
      <w:r w:rsidRPr="00F54BFD" w:rsidR="00003F1B">
        <w:rPr>
          <w:sz w:val="25"/>
          <w:szCs w:val="25"/>
        </w:rPr>
        <w:t>В нашей стране тематике Великой Отечественной войны</w:t>
      </w:r>
      <w:r w:rsidRPr="00F54BFD">
        <w:rPr>
          <w:sz w:val="25"/>
          <w:szCs w:val="25"/>
        </w:rPr>
        <w:t xml:space="preserve"> посвящены многочисленные произведения литературы и искусства.</w:t>
      </w:r>
    </w:p>
    <w:p w:rsidR="002570AC" w:rsidRPr="00F54BFD" w:rsidP="00FF5728">
      <w:pPr>
        <w:keepNext/>
        <w:ind w:firstLine="709"/>
        <w:jc w:val="both"/>
        <w:rPr>
          <w:sz w:val="25"/>
          <w:szCs w:val="25"/>
        </w:rPr>
      </w:pPr>
      <w:r w:rsidRPr="00F54BFD">
        <w:rPr>
          <w:sz w:val="25"/>
          <w:szCs w:val="25"/>
        </w:rPr>
        <w:t xml:space="preserve">Продолжается работа по обновлению банков данных о ветеранах войны, созданию сборников воспоминаний фронтовиков и их близких, пополнению Книг памяти. </w:t>
      </w:r>
    </w:p>
    <w:p w:rsidR="002570AC" w:rsidRPr="00F54BFD" w:rsidP="00FF5728">
      <w:pPr>
        <w:keepNext/>
        <w:ind w:firstLine="709"/>
        <w:jc w:val="both"/>
        <w:rPr>
          <w:b/>
          <w:sz w:val="25"/>
          <w:szCs w:val="25"/>
        </w:rPr>
      </w:pPr>
      <w:r w:rsidRPr="00F54BFD" w:rsidR="0031756F">
        <w:rPr>
          <w:b/>
          <w:sz w:val="25"/>
          <w:szCs w:val="25"/>
        </w:rPr>
        <w:t>Значимым фактором поддержания стабильности и спокойствия в нашей стране является воспитание подрастающего поколения в духе нравственности и патриотизма.</w:t>
      </w:r>
    </w:p>
    <w:p w:rsidR="0031756F" w:rsidRPr="00F54BFD" w:rsidP="00FF5728">
      <w:pPr>
        <w:keepNext/>
        <w:ind w:firstLine="709"/>
        <w:jc w:val="both"/>
        <w:rPr>
          <w:sz w:val="25"/>
          <w:szCs w:val="25"/>
        </w:rPr>
      </w:pPr>
      <w:r w:rsidRPr="00F54BFD">
        <w:rPr>
          <w:sz w:val="25"/>
          <w:szCs w:val="25"/>
        </w:rPr>
        <w:t>Неоценимый вклад в это благородное дело вносит  </w:t>
      </w:r>
      <w:r w:rsidRPr="00F54BFD">
        <w:rPr>
          <w:b/>
          <w:sz w:val="25"/>
          <w:szCs w:val="25"/>
        </w:rPr>
        <w:t>Белорусское общественное объединение ветеранов</w:t>
      </w:r>
      <w:r w:rsidRPr="00F54BFD">
        <w:rPr>
          <w:sz w:val="25"/>
          <w:szCs w:val="25"/>
        </w:rPr>
        <w:t>, которое 28 марта 2017 г. отметило 30-летие со дня образования. Жизненный и трудовой опыт, профессионализм и личные качества каждого из участников объединения являются достойным примером для подражания.</w:t>
      </w:r>
    </w:p>
    <w:p w:rsidR="00502299" w:rsidRPr="00F54BFD" w:rsidP="00FF5728">
      <w:pPr>
        <w:keepNext/>
        <w:ind w:firstLine="709"/>
        <w:jc w:val="both"/>
        <w:rPr>
          <w:sz w:val="25"/>
          <w:szCs w:val="25"/>
        </w:rPr>
      </w:pPr>
      <w:r w:rsidRPr="00F54BFD">
        <w:rPr>
          <w:b/>
          <w:sz w:val="25"/>
          <w:szCs w:val="25"/>
          <w:lang w:val="be-BY"/>
        </w:rPr>
        <w:t>Патритотическое воспитание в Беларуси включает комплекс сотен разноплановых мероприятий</w:t>
      </w:r>
      <w:r w:rsidRPr="00F54BFD" w:rsidR="00FF38ED">
        <w:rPr>
          <w:sz w:val="25"/>
          <w:szCs w:val="25"/>
          <w:lang w:val="be-BY"/>
        </w:rPr>
        <w:t xml:space="preserve">: </w:t>
      </w:r>
      <w:r w:rsidRPr="00F54BFD">
        <w:rPr>
          <w:sz w:val="25"/>
          <w:szCs w:val="25"/>
          <w:lang w:val="be-BY"/>
        </w:rPr>
        <w:t xml:space="preserve">проведение </w:t>
      </w:r>
      <w:r w:rsidRPr="00F54BFD" w:rsidR="002548ED">
        <w:rPr>
          <w:sz w:val="25"/>
          <w:szCs w:val="25"/>
          <w:lang w:val="be-BY"/>
        </w:rPr>
        <w:t xml:space="preserve"> </w:t>
      </w:r>
      <w:r w:rsidRPr="00F54BFD" w:rsidR="002548ED">
        <w:rPr>
          <w:bCs/>
          <w:sz w:val="25"/>
          <w:szCs w:val="25"/>
          <w:lang w:val="be-BY"/>
        </w:rPr>
        <w:t>молодежных патриотических акций</w:t>
      </w:r>
      <w:r w:rsidRPr="00F54BFD" w:rsidR="00FF38ED">
        <w:rPr>
          <w:spacing w:val="-7"/>
          <w:sz w:val="25"/>
          <w:szCs w:val="25"/>
        </w:rPr>
        <w:t>;</w:t>
      </w:r>
      <w:r w:rsidRPr="00F54BFD">
        <w:rPr>
          <w:spacing w:val="-7"/>
          <w:sz w:val="25"/>
          <w:szCs w:val="25"/>
        </w:rPr>
        <w:t xml:space="preserve"> </w:t>
      </w:r>
      <w:r w:rsidRPr="00F54BFD">
        <w:rPr>
          <w:sz w:val="25"/>
          <w:szCs w:val="25"/>
        </w:rPr>
        <w:t>по</w:t>
      </w:r>
      <w:r w:rsidRPr="00F54BFD" w:rsidR="00FF38ED">
        <w:rPr>
          <w:sz w:val="25"/>
          <w:szCs w:val="25"/>
        </w:rPr>
        <w:t>исково-исследовательскую работу;</w:t>
      </w:r>
      <w:r w:rsidRPr="00F54BFD">
        <w:rPr>
          <w:sz w:val="25"/>
          <w:szCs w:val="25"/>
        </w:rPr>
        <w:t xml:space="preserve"> благоустройство и наведение порядка на территории мемориальных комплексов, обелисков, памятников и братских мо</w:t>
      </w:r>
      <w:r w:rsidRPr="00F54BFD" w:rsidR="00FF38ED">
        <w:rPr>
          <w:sz w:val="25"/>
          <w:szCs w:val="25"/>
        </w:rPr>
        <w:t>гил Великой Отечественной войны;</w:t>
      </w:r>
      <w:r w:rsidRPr="00F54BFD">
        <w:rPr>
          <w:sz w:val="25"/>
          <w:szCs w:val="25"/>
        </w:rPr>
        <w:t xml:space="preserve"> </w:t>
      </w:r>
      <w:r w:rsidRPr="00F54BFD" w:rsidR="00FF38ED">
        <w:rPr>
          <w:rStyle w:val="Strong"/>
          <w:b w:val="0"/>
          <w:sz w:val="25"/>
          <w:szCs w:val="25"/>
        </w:rPr>
        <w:t>создание</w:t>
      </w:r>
      <w:r w:rsidRPr="00F54BFD">
        <w:rPr>
          <w:rStyle w:val="Strong"/>
          <w:b w:val="0"/>
          <w:sz w:val="25"/>
          <w:szCs w:val="25"/>
        </w:rPr>
        <w:t xml:space="preserve"> соответствующих интерактивных карт районов, т</w:t>
      </w:r>
      <w:r w:rsidRPr="00F54BFD">
        <w:rPr>
          <w:sz w:val="25"/>
          <w:szCs w:val="25"/>
          <w:lang w:val="be-BY"/>
        </w:rPr>
        <w:t>уристско-краеведческую</w:t>
      </w:r>
      <w:r w:rsidRPr="00F54BFD">
        <w:rPr>
          <w:rStyle w:val="Strong"/>
          <w:sz w:val="25"/>
          <w:szCs w:val="25"/>
        </w:rPr>
        <w:t xml:space="preserve"> </w:t>
      </w:r>
      <w:r w:rsidRPr="00F54BFD">
        <w:rPr>
          <w:rStyle w:val="Strong"/>
          <w:b w:val="0"/>
          <w:sz w:val="25"/>
          <w:szCs w:val="25"/>
        </w:rPr>
        <w:t>и экскурсионную деятельность</w:t>
      </w:r>
      <w:r w:rsidRPr="00F54BFD" w:rsidR="00FF38ED">
        <w:rPr>
          <w:rStyle w:val="Strong"/>
          <w:b w:val="0"/>
          <w:sz w:val="25"/>
          <w:szCs w:val="25"/>
        </w:rPr>
        <w:t>;</w:t>
      </w:r>
      <w:r w:rsidRPr="00F54BFD">
        <w:rPr>
          <w:rStyle w:val="Strong"/>
          <w:b w:val="0"/>
          <w:sz w:val="25"/>
          <w:szCs w:val="25"/>
        </w:rPr>
        <w:t xml:space="preserve"> </w:t>
      </w:r>
      <w:r w:rsidRPr="00F54BFD" w:rsidR="00FF38ED">
        <w:rPr>
          <w:rStyle w:val="Strong"/>
          <w:b w:val="0"/>
          <w:sz w:val="25"/>
          <w:szCs w:val="25"/>
        </w:rPr>
        <w:t>организацию музейных экспозиций;</w:t>
      </w:r>
      <w:r w:rsidRPr="00F54BFD">
        <w:rPr>
          <w:rStyle w:val="Strong"/>
          <w:b w:val="0"/>
          <w:sz w:val="25"/>
          <w:szCs w:val="25"/>
        </w:rPr>
        <w:t xml:space="preserve"> ш</w:t>
      </w:r>
      <w:r w:rsidRPr="00F54BFD">
        <w:rPr>
          <w:sz w:val="25"/>
          <w:szCs w:val="25"/>
        </w:rPr>
        <w:t>ефство над участниками Великой Отечественной войны, тружениками тыла и с</w:t>
      </w:r>
      <w:r w:rsidRPr="00F54BFD" w:rsidR="00FF38ED">
        <w:rPr>
          <w:sz w:val="25"/>
          <w:szCs w:val="25"/>
        </w:rPr>
        <w:t xml:space="preserve">емьями погибших военнослужащих; </w:t>
      </w:r>
      <w:r w:rsidRPr="00F54BFD">
        <w:rPr>
          <w:sz w:val="25"/>
          <w:szCs w:val="25"/>
        </w:rPr>
        <w:t>волонтерское движение.</w:t>
      </w:r>
    </w:p>
    <w:p w:rsidR="00995DBD" w:rsidRPr="00F54BFD" w:rsidP="00FF5728">
      <w:pPr>
        <w:pStyle w:val="NoSpacing"/>
        <w:keepNext/>
        <w:ind w:firstLine="709"/>
        <w:jc w:val="both"/>
        <w:rPr>
          <w:sz w:val="25"/>
          <w:szCs w:val="25"/>
        </w:rPr>
      </w:pPr>
      <w:r w:rsidRPr="00F54BFD" w:rsidR="000740B7">
        <w:rPr>
          <w:b/>
          <w:sz w:val="25"/>
          <w:szCs w:val="25"/>
        </w:rPr>
        <w:t xml:space="preserve">С 2015 года </w:t>
      </w:r>
      <w:r w:rsidRPr="00F54BFD">
        <w:rPr>
          <w:b/>
          <w:sz w:val="25"/>
          <w:szCs w:val="25"/>
        </w:rPr>
        <w:t xml:space="preserve">по инициативе ОО «БРСМ» </w:t>
      </w:r>
      <w:r w:rsidRPr="00F54BFD" w:rsidR="000740B7">
        <w:rPr>
          <w:b/>
          <w:sz w:val="25"/>
          <w:szCs w:val="25"/>
        </w:rPr>
        <w:t xml:space="preserve">в стране реализуется республиканский патриотический проект «Цветы Великой Победы», </w:t>
      </w:r>
      <w:r w:rsidRPr="00F54BFD">
        <w:rPr>
          <w:sz w:val="25"/>
          <w:szCs w:val="25"/>
        </w:rPr>
        <w:t>объединяющий</w:t>
      </w:r>
      <w:r w:rsidRPr="00F54BFD" w:rsidR="000740B7">
        <w:rPr>
          <w:sz w:val="25"/>
          <w:szCs w:val="25"/>
        </w:rPr>
        <w:t xml:space="preserve"> сотни тысяч люд</w:t>
      </w:r>
      <w:r w:rsidRPr="00F54BFD">
        <w:rPr>
          <w:sz w:val="25"/>
          <w:szCs w:val="25"/>
        </w:rPr>
        <w:t>ей разных профессий и возрастов</w:t>
      </w:r>
      <w:r w:rsidRPr="00F54BFD" w:rsidR="000740B7">
        <w:rPr>
          <w:sz w:val="25"/>
          <w:szCs w:val="25"/>
        </w:rPr>
        <w:t>.</w:t>
      </w:r>
      <w:r w:rsidRPr="00F54BFD">
        <w:rPr>
          <w:sz w:val="25"/>
          <w:szCs w:val="25"/>
        </w:rPr>
        <w:t xml:space="preserve"> </w:t>
      </w:r>
      <w:r w:rsidRPr="00F54BFD" w:rsidR="000740B7">
        <w:rPr>
          <w:sz w:val="25"/>
          <w:szCs w:val="25"/>
        </w:rPr>
        <w:t>Единый символ проекта «Цветы Великой Победы» – композиция, состоящая из яблоневого ц</w:t>
      </w:r>
      <w:r w:rsidRPr="00F54BFD">
        <w:rPr>
          <w:sz w:val="25"/>
          <w:szCs w:val="25"/>
        </w:rPr>
        <w:t xml:space="preserve">вета и красно-зеленой ленточки. </w:t>
      </w:r>
    </w:p>
    <w:p w:rsidR="00617C2C" w:rsidRPr="00F54BFD" w:rsidP="00FF5728">
      <w:pPr>
        <w:pStyle w:val="NoSpacing"/>
        <w:keepNext/>
        <w:ind w:firstLine="709"/>
        <w:jc w:val="both"/>
        <w:rPr>
          <w:rStyle w:val="Strong"/>
          <w:b w:val="0"/>
          <w:sz w:val="25"/>
          <w:szCs w:val="25"/>
          <w:shd w:val="clear" w:color="auto" w:fill="FFFFFF"/>
        </w:rPr>
      </w:pPr>
      <w:r w:rsidRPr="00F54BFD">
        <w:rPr>
          <w:sz w:val="25"/>
          <w:szCs w:val="25"/>
        </w:rPr>
        <w:t xml:space="preserve">Эта бутоньерка и ее логотип повсеместно используются во время проведения различных торжественных мероприятий (шествий, митингов, </w:t>
      </w:r>
      <w:r w:rsidRPr="00F54BFD">
        <w:rPr>
          <w:bCs/>
          <w:sz w:val="25"/>
          <w:szCs w:val="25"/>
        </w:rPr>
        <w:t xml:space="preserve">встреч с ветеранами, </w:t>
      </w:r>
      <w:r w:rsidRPr="00F54BFD">
        <w:rPr>
          <w:sz w:val="25"/>
          <w:szCs w:val="25"/>
        </w:rPr>
        <w:t xml:space="preserve">исторических реконструкций, </w:t>
      </w:r>
      <w:r w:rsidRPr="00F54BFD">
        <w:rPr>
          <w:bCs/>
          <w:sz w:val="25"/>
          <w:szCs w:val="25"/>
        </w:rPr>
        <w:t xml:space="preserve">выставок, </w:t>
      </w:r>
      <w:r w:rsidRPr="00F54BFD" w:rsidR="0071244E">
        <w:rPr>
          <w:bCs/>
          <w:sz w:val="25"/>
          <w:szCs w:val="25"/>
        </w:rPr>
        <w:t xml:space="preserve">концертов, </w:t>
      </w:r>
      <w:r w:rsidRPr="00F54BFD">
        <w:rPr>
          <w:bCs/>
          <w:sz w:val="25"/>
          <w:szCs w:val="25"/>
        </w:rPr>
        <w:t>интерактивных площадок, инсталляций</w:t>
      </w:r>
      <w:r w:rsidRPr="00F54BFD" w:rsidR="0071244E">
        <w:rPr>
          <w:bCs/>
          <w:sz w:val="25"/>
          <w:szCs w:val="25"/>
        </w:rPr>
        <w:t>, фотозон</w:t>
      </w:r>
      <w:r w:rsidRPr="00F54BFD">
        <w:rPr>
          <w:bCs/>
          <w:sz w:val="25"/>
          <w:szCs w:val="25"/>
        </w:rPr>
        <w:t xml:space="preserve"> и т.д</w:t>
      </w:r>
      <w:r w:rsidRPr="00F54BFD" w:rsidR="0035492B">
        <w:rPr>
          <w:bCs/>
          <w:sz w:val="25"/>
          <w:szCs w:val="25"/>
        </w:rPr>
        <w:t>.</w:t>
      </w:r>
      <w:r w:rsidRPr="00F54BFD">
        <w:rPr>
          <w:bCs/>
          <w:sz w:val="25"/>
          <w:szCs w:val="25"/>
        </w:rPr>
        <w:t>).</w:t>
      </w:r>
    </w:p>
    <w:p w:rsidR="00730347" w:rsidRPr="00F54BFD" w:rsidP="00FF5728">
      <w:pPr>
        <w:keepNext/>
        <w:tabs>
          <w:tab w:val="left" w:pos="709"/>
        </w:tabs>
        <w:ind w:firstLine="720"/>
        <w:jc w:val="both"/>
        <w:rPr>
          <w:sz w:val="25"/>
          <w:szCs w:val="25"/>
        </w:rPr>
      </w:pPr>
      <w:r w:rsidRPr="00F54BFD">
        <w:rPr>
          <w:rStyle w:val="Strong"/>
          <w:b w:val="0"/>
          <w:sz w:val="25"/>
          <w:szCs w:val="25"/>
          <w:shd w:val="clear" w:color="auto" w:fill="FFFFFF"/>
        </w:rPr>
        <w:t xml:space="preserve">Действует </w:t>
      </w:r>
      <w:r w:rsidRPr="00F54BFD">
        <w:rPr>
          <w:rStyle w:val="Strong"/>
          <w:sz w:val="25"/>
          <w:szCs w:val="25"/>
          <w:shd w:val="clear" w:color="auto" w:fill="FFFFFF"/>
        </w:rPr>
        <w:t>мобильная экспозиция «Освобождение Беларуси»</w:t>
      </w:r>
      <w:r w:rsidRPr="00F54BFD">
        <w:rPr>
          <w:rStyle w:val="Strong"/>
          <w:b w:val="0"/>
          <w:sz w:val="25"/>
          <w:szCs w:val="25"/>
          <w:shd w:val="clear" w:color="auto" w:fill="FFFFFF"/>
        </w:rPr>
        <w:t xml:space="preserve">, созданная в 2016 году </w:t>
      </w:r>
      <w:r w:rsidRPr="00F54BFD">
        <w:rPr>
          <w:sz w:val="25"/>
          <w:szCs w:val="25"/>
          <w:shd w:val="clear" w:color="auto" w:fill="FFFFFF"/>
        </w:rPr>
        <w:t>Белорусским государственным музеем истории Великой Отечественной войны на базе 14-метрового полуприцепа с экспозиционной площадью 30 кв. м.</w:t>
      </w:r>
    </w:p>
    <w:p w:rsidR="00883872" w:rsidRPr="00F54BFD" w:rsidP="00FF5728">
      <w:pPr>
        <w:keepNext/>
        <w:ind w:firstLine="709"/>
        <w:jc w:val="both"/>
        <w:rPr>
          <w:sz w:val="25"/>
          <w:szCs w:val="25"/>
        </w:rPr>
      </w:pPr>
      <w:r w:rsidRPr="00F54BFD" w:rsidR="002548ED">
        <w:rPr>
          <w:sz w:val="25"/>
          <w:szCs w:val="25"/>
        </w:rPr>
        <w:t>Все эти и многие другие мероприятия проводятся и для того, чтобы отстоять правду о той страшной трагедии н</w:t>
      </w:r>
      <w:r w:rsidRPr="00F54BFD">
        <w:rPr>
          <w:sz w:val="25"/>
          <w:szCs w:val="25"/>
        </w:rPr>
        <w:t xml:space="preserve">а фоне участившихся призывов к пересмотру итогов Великой Отечественной войны, оправданий нынешних военных авантюр. </w:t>
      </w:r>
    </w:p>
    <w:p w:rsidR="00883872" w:rsidRPr="00F54BFD" w:rsidP="00FF5728">
      <w:pPr>
        <w:keepNext/>
        <w:ind w:firstLine="709"/>
        <w:jc w:val="both"/>
        <w:rPr>
          <w:sz w:val="25"/>
          <w:szCs w:val="25"/>
        </w:rPr>
      </w:pPr>
      <w:r w:rsidRPr="00F54BFD">
        <w:rPr>
          <w:b/>
          <w:sz w:val="25"/>
          <w:szCs w:val="25"/>
        </w:rPr>
        <w:t>Недопустимо перекраивание истории под конкретный политический заказ.</w:t>
      </w:r>
      <w:r w:rsidRPr="00F54BFD">
        <w:rPr>
          <w:sz w:val="25"/>
          <w:szCs w:val="25"/>
        </w:rPr>
        <w:t xml:space="preserve"> Об этом </w:t>
      </w:r>
      <w:r w:rsidRPr="00F54BFD">
        <w:rPr>
          <w:b/>
          <w:sz w:val="25"/>
          <w:szCs w:val="25"/>
        </w:rPr>
        <w:t xml:space="preserve">Президент Республики Беларусь А.Г.Лукашенко </w:t>
      </w:r>
      <w:r w:rsidRPr="00F54BFD">
        <w:rPr>
          <w:sz w:val="25"/>
          <w:szCs w:val="25"/>
        </w:rPr>
        <w:t>заявил 2 июля 2014 г. на открытии нового здания Белорусского государственного музея истории Великой Отечественной войны. «</w:t>
      </w:r>
      <w:r w:rsidRPr="00F54BFD">
        <w:rPr>
          <w:b/>
          <w:sz w:val="25"/>
          <w:szCs w:val="25"/>
        </w:rPr>
        <w:t>Искреннее презрение у наших людей вызывает откровенная ложь о войне, когда разные псевдоисторики выставляют предателей героями, а захватчиков – освободителями</w:t>
      </w:r>
      <w:r w:rsidRPr="00F54BFD">
        <w:rPr>
          <w:sz w:val="25"/>
          <w:szCs w:val="25"/>
        </w:rPr>
        <w:t>... Таким мародерам мы давали и будем давать решительный отпор, отстаивая это важнейшее историческое достояние. И в этой войне против мародеров мы тоже будем вместе», – подчеркнул белорусский лидер.</w:t>
      </w:r>
    </w:p>
    <w:p w:rsidR="002F6E63" w:rsidRPr="00F54BFD" w:rsidP="00FF5728">
      <w:pPr>
        <w:keepNext/>
        <w:ind w:firstLine="709"/>
        <w:jc w:val="both"/>
        <w:rPr>
          <w:sz w:val="25"/>
          <w:szCs w:val="25"/>
        </w:rPr>
      </w:pPr>
      <w:r w:rsidRPr="00F54BFD">
        <w:rPr>
          <w:sz w:val="25"/>
          <w:szCs w:val="25"/>
        </w:rPr>
        <w:t>В эти дни</w:t>
      </w:r>
      <w:r w:rsidRPr="00F54BFD" w:rsidR="00EC6350">
        <w:rPr>
          <w:b/>
          <w:sz w:val="25"/>
          <w:szCs w:val="25"/>
        </w:rPr>
        <w:t xml:space="preserve"> Беларусь готовится к празднованию 75-й годовщины освобождения Республики Беларусь от немецко-фашистских захватчиков</w:t>
      </w:r>
      <w:r w:rsidRPr="00F54BFD" w:rsidR="00EC6350">
        <w:rPr>
          <w:rFonts w:ascii="Times New Roman CYR" w:hAnsi="Times New Roman CYR" w:cs="Times New Roman CYR"/>
          <w:spacing w:val="-4"/>
          <w:sz w:val="25"/>
          <w:szCs w:val="25"/>
        </w:rPr>
        <w:t xml:space="preserve"> </w:t>
      </w:r>
      <w:r w:rsidRPr="00F54BFD" w:rsidR="00EC6350">
        <w:rPr>
          <w:rFonts w:ascii="Times New Roman CYR" w:hAnsi="Times New Roman CYR" w:cs="Times New Roman CYR"/>
          <w:b/>
          <w:spacing w:val="-4"/>
          <w:sz w:val="25"/>
          <w:szCs w:val="25"/>
        </w:rPr>
        <w:t>и Победы советского народа в Великой Отечественной войне</w:t>
      </w:r>
      <w:r w:rsidRPr="00F54BFD" w:rsidR="00EC6350">
        <w:rPr>
          <w:sz w:val="25"/>
          <w:szCs w:val="25"/>
        </w:rPr>
        <w:t xml:space="preserve">. </w:t>
      </w:r>
    </w:p>
    <w:p w:rsidR="00676A27" w:rsidRPr="00F54BFD" w:rsidP="00FF5728">
      <w:pPr>
        <w:keepNext/>
        <w:ind w:firstLine="709"/>
        <w:jc w:val="both"/>
        <w:rPr>
          <w:sz w:val="25"/>
          <w:szCs w:val="25"/>
        </w:rPr>
      </w:pPr>
      <w:r w:rsidRPr="00F54BFD">
        <w:rPr>
          <w:sz w:val="25"/>
          <w:szCs w:val="25"/>
        </w:rPr>
        <w:t xml:space="preserve">Для белорусского народа изгнание агрессоров олицетворяет торжество справедливости, свободолюбия и жизнестойкости над порабощением, варварством и насилием. По праву являясь самым дорогим в жизни нашего народа праздником, </w:t>
      </w:r>
      <w:r w:rsidRPr="00F54BFD" w:rsidR="002F6E63">
        <w:rPr>
          <w:sz w:val="25"/>
          <w:szCs w:val="25"/>
        </w:rPr>
        <w:t>День Независимости</w:t>
      </w:r>
      <w:r w:rsidRPr="00F54BFD">
        <w:rPr>
          <w:sz w:val="25"/>
          <w:szCs w:val="25"/>
        </w:rPr>
        <w:t>, вызывает наивысший духовный подъем и единение всех, кто чтит славную историю своей Родины и верит в ее достойное будущее.</w:t>
      </w:r>
    </w:p>
    <w:p w:rsidR="00A27948" w:rsidRPr="00F54BFD" w:rsidP="00FF5728">
      <w:pPr>
        <w:keepNext/>
        <w:ind w:firstLine="709"/>
        <w:jc w:val="both"/>
        <w:rPr>
          <w:b/>
          <w:sz w:val="25"/>
          <w:szCs w:val="25"/>
        </w:rPr>
      </w:pPr>
      <w:r w:rsidRPr="00F54BFD">
        <w:rPr>
          <w:b/>
          <w:spacing w:val="-6"/>
          <w:sz w:val="25"/>
          <w:szCs w:val="25"/>
        </w:rPr>
        <w:t>Во исполнение распоряжения Главы государства</w:t>
      </w:r>
      <w:r w:rsidRPr="00F54BFD">
        <w:rPr>
          <w:spacing w:val="-6"/>
          <w:sz w:val="25"/>
          <w:szCs w:val="25"/>
        </w:rPr>
        <w:t xml:space="preserve"> от 23 июля 2018 г.</w:t>
      </w:r>
      <w:r w:rsidRPr="00F54BFD">
        <w:rPr>
          <w:sz w:val="25"/>
          <w:szCs w:val="25"/>
        </w:rPr>
        <w:t xml:space="preserve"> </w:t>
      </w:r>
      <w:r w:rsidRPr="00F54BFD">
        <w:rPr>
          <w:b/>
          <w:sz w:val="25"/>
          <w:szCs w:val="25"/>
        </w:rPr>
        <w:t>в прошлом году – первом полугодии 2019 года по всей республике благоустроены и восстановлены мемориалы и памятники воинской славы</w:t>
      </w:r>
      <w:r w:rsidRPr="00F54BFD">
        <w:rPr>
          <w:sz w:val="25"/>
          <w:szCs w:val="25"/>
        </w:rPr>
        <w:t xml:space="preserve">, одиночные и братские могилы воинов, погибших в годы Первой мировой и Великой Отечественной войн, воинские кладбища, отдельные воинские участки общих кладбищ, места массового захоронения гражданского населения. </w:t>
      </w:r>
      <w:r w:rsidRPr="00F54BFD">
        <w:rPr>
          <w:b/>
          <w:sz w:val="25"/>
          <w:szCs w:val="25"/>
        </w:rPr>
        <w:t>В это благородное дело внесло значительный вклад молодое поколение Беларуси.</w:t>
      </w:r>
    </w:p>
    <w:p w:rsidR="00EE5929" w:rsidRPr="00F54BFD" w:rsidP="00FF5728">
      <w:pPr>
        <w:keepNext/>
        <w:ind w:firstLine="709"/>
        <w:jc w:val="both"/>
        <w:rPr>
          <w:bCs/>
          <w:sz w:val="25"/>
          <w:szCs w:val="25"/>
          <w:lang w:bidi="ru-RU"/>
        </w:rPr>
      </w:pPr>
      <w:r w:rsidRPr="00F54BFD">
        <w:rPr>
          <w:b/>
          <w:sz w:val="25"/>
          <w:szCs w:val="25"/>
        </w:rPr>
        <w:t xml:space="preserve">Тысячи белорусов </w:t>
      </w:r>
      <w:r w:rsidRPr="00F54BFD" w:rsidR="00571496">
        <w:rPr>
          <w:b/>
          <w:sz w:val="25"/>
          <w:szCs w:val="25"/>
        </w:rPr>
        <w:t xml:space="preserve">единодушно </w:t>
      </w:r>
      <w:r w:rsidRPr="00F54BFD">
        <w:rPr>
          <w:b/>
          <w:sz w:val="25"/>
          <w:szCs w:val="25"/>
        </w:rPr>
        <w:t xml:space="preserve">отдают дань уважения героям-фронтовикам, </w:t>
      </w:r>
      <w:r w:rsidRPr="00F54BFD">
        <w:rPr>
          <w:b/>
          <w:bCs/>
          <w:sz w:val="25"/>
          <w:szCs w:val="25"/>
          <w:lang w:bidi="ru-RU"/>
        </w:rPr>
        <w:t xml:space="preserve">партизанам и подпольщикам, </w:t>
      </w:r>
      <w:r w:rsidRPr="00F54BFD">
        <w:rPr>
          <w:b/>
          <w:sz w:val="25"/>
          <w:szCs w:val="25"/>
        </w:rPr>
        <w:t xml:space="preserve">участвуя в общенациональной акции «Беларусь помнит» с портретами своих </w:t>
      </w:r>
      <w:r w:rsidRPr="00F54BFD" w:rsidR="00571496">
        <w:rPr>
          <w:b/>
          <w:sz w:val="25"/>
          <w:szCs w:val="25"/>
        </w:rPr>
        <w:t>героических</w:t>
      </w:r>
      <w:r w:rsidRPr="00F54BFD">
        <w:rPr>
          <w:b/>
          <w:sz w:val="25"/>
          <w:szCs w:val="25"/>
        </w:rPr>
        <w:t xml:space="preserve"> предков.</w:t>
      </w:r>
      <w:r w:rsidRPr="00F54BFD">
        <w:rPr>
          <w:sz w:val="25"/>
          <w:szCs w:val="25"/>
        </w:rPr>
        <w:t> П</w:t>
      </w:r>
      <w:r w:rsidRPr="00F54BFD">
        <w:rPr>
          <w:bCs/>
          <w:sz w:val="25"/>
          <w:szCs w:val="25"/>
          <w:lang w:bidi="ru-RU"/>
        </w:rPr>
        <w:t>атриотические шествия жителей нашей страны, приуроченные к знаковым события Великой Отечественной войны,</w:t>
      </w:r>
      <w:r w:rsidRPr="00F54BFD">
        <w:rPr>
          <w:sz w:val="25"/>
          <w:szCs w:val="25"/>
        </w:rPr>
        <w:t xml:space="preserve"> ежегодно </w:t>
      </w:r>
      <w:r w:rsidRPr="00F54BFD">
        <w:rPr>
          <w:bCs/>
          <w:sz w:val="25"/>
          <w:szCs w:val="25"/>
          <w:lang w:bidi="ru-RU"/>
        </w:rPr>
        <w:t xml:space="preserve">проходят </w:t>
      </w:r>
      <w:r w:rsidRPr="00F54BFD">
        <w:rPr>
          <w:sz w:val="25"/>
          <w:szCs w:val="25"/>
        </w:rPr>
        <w:t>во всех населенных пунктах нашей страны</w:t>
      </w:r>
      <w:r w:rsidRPr="00F54BFD">
        <w:rPr>
          <w:bCs/>
          <w:sz w:val="25"/>
          <w:szCs w:val="25"/>
          <w:lang w:bidi="ru-RU"/>
        </w:rPr>
        <w:t xml:space="preserve">. </w:t>
      </w:r>
    </w:p>
    <w:p w:rsidR="00302DD3" w:rsidRPr="00F54BFD" w:rsidP="00FF5728">
      <w:pPr>
        <w:keepNext/>
        <w:ind w:firstLine="709"/>
        <w:jc w:val="both"/>
        <w:rPr>
          <w:sz w:val="25"/>
          <w:szCs w:val="25"/>
        </w:rPr>
      </w:pPr>
      <w:r w:rsidRPr="00F54BFD" w:rsidR="00EE5929">
        <w:rPr>
          <w:sz w:val="25"/>
          <w:szCs w:val="25"/>
        </w:rPr>
        <w:t xml:space="preserve">В 2019 году эта акция с максимальным размахом и подъемом стартовала 9 мая. </w:t>
      </w:r>
      <w:r w:rsidRPr="00F54BFD">
        <w:rPr>
          <w:sz w:val="25"/>
          <w:szCs w:val="25"/>
        </w:rPr>
        <w:t xml:space="preserve">Как заявил </w:t>
      </w:r>
      <w:r w:rsidRPr="00F54BFD">
        <w:rPr>
          <w:b/>
          <w:sz w:val="25"/>
          <w:szCs w:val="25"/>
        </w:rPr>
        <w:t>Президент Республики Беларусь А.Г.Лукашенко</w:t>
      </w:r>
      <w:r w:rsidRPr="00F54BFD">
        <w:rPr>
          <w:sz w:val="25"/>
          <w:szCs w:val="25"/>
        </w:rPr>
        <w:t xml:space="preserve">, выступая на церемонии возложения венков по случаю 74-й годовщины Великой Победы, «события лета 1941 года навсегда разделили историю страны на до и после войны. О ней написаны тысячи книг, сняты сотни фильмов. Но белых пятен остается немало. Прежде всего это касается судеб конкретных людей </w:t>
      </w:r>
      <w:r w:rsidRPr="00F54BFD" w:rsidR="00185131">
        <w:rPr>
          <w:sz w:val="25"/>
          <w:szCs w:val="25"/>
        </w:rPr>
        <w:t>–</w:t>
      </w:r>
      <w:r w:rsidRPr="00F54BFD">
        <w:rPr>
          <w:sz w:val="25"/>
          <w:szCs w:val="25"/>
        </w:rPr>
        <w:t xml:space="preserve"> воинов и партизан, пропавших без вести, подпольщиков, замученных в застенках гестапо, узников гетто, неизвестно когда и как погибших. </w:t>
      </w:r>
      <w:r w:rsidRPr="00F54BFD">
        <w:rPr>
          <w:b/>
          <w:sz w:val="25"/>
          <w:szCs w:val="25"/>
        </w:rPr>
        <w:t>Сохранить священную память о каждо</w:t>
      </w:r>
      <w:r w:rsidRPr="00F54BFD" w:rsidR="00185131">
        <w:rPr>
          <w:b/>
          <w:sz w:val="25"/>
          <w:szCs w:val="25"/>
        </w:rPr>
        <w:t>м участнике войны для потомков –</w:t>
      </w:r>
      <w:r w:rsidRPr="00F54BFD">
        <w:rPr>
          <w:b/>
          <w:sz w:val="25"/>
          <w:szCs w:val="25"/>
        </w:rPr>
        <w:t xml:space="preserve"> главная цель республиканской акции «Беларусь помнит!».</w:t>
      </w:r>
    </w:p>
    <w:p w:rsidR="00C84F63" w:rsidRPr="00F54BFD" w:rsidP="00FF5728">
      <w:pPr>
        <w:keepNext/>
        <w:ind w:firstLine="709"/>
        <w:jc w:val="both"/>
        <w:rPr>
          <w:bCs/>
          <w:sz w:val="25"/>
          <w:szCs w:val="25"/>
          <w:lang w:bidi="ru-RU"/>
        </w:rPr>
      </w:pPr>
      <w:r w:rsidRPr="00F54BFD" w:rsidR="00571496">
        <w:rPr>
          <w:bCs/>
          <w:sz w:val="25"/>
          <w:szCs w:val="25"/>
          <w:lang w:bidi="ru-RU"/>
        </w:rPr>
        <w:t xml:space="preserve">Масштабный проект </w:t>
      </w:r>
      <w:r w:rsidRPr="00F54BFD">
        <w:rPr>
          <w:bCs/>
          <w:sz w:val="25"/>
          <w:szCs w:val="25"/>
          <w:lang w:bidi="ru-RU"/>
        </w:rPr>
        <w:t xml:space="preserve">«Беларусь помнит» </w:t>
      </w:r>
      <w:r w:rsidRPr="00F54BFD" w:rsidR="00571496">
        <w:rPr>
          <w:bCs/>
          <w:sz w:val="25"/>
          <w:szCs w:val="25"/>
          <w:lang w:bidi="ru-RU"/>
        </w:rPr>
        <w:t>включает и ряд других патриотических мероприятий</w:t>
      </w:r>
      <w:r w:rsidRPr="00F54BFD" w:rsidR="003C3EFF">
        <w:rPr>
          <w:bCs/>
          <w:sz w:val="25"/>
          <w:szCs w:val="25"/>
          <w:lang w:bidi="ru-RU"/>
        </w:rPr>
        <w:t xml:space="preserve"> (в том числе стал охватывать и интернет-площадки)</w:t>
      </w:r>
      <w:r w:rsidRPr="00F54BFD" w:rsidR="00571496">
        <w:rPr>
          <w:bCs/>
          <w:sz w:val="25"/>
          <w:szCs w:val="25"/>
          <w:lang w:bidi="ru-RU"/>
        </w:rPr>
        <w:t xml:space="preserve"> </w:t>
      </w:r>
      <w:r w:rsidRPr="00F54BFD" w:rsidR="003C3EFF">
        <w:rPr>
          <w:bCs/>
          <w:sz w:val="25"/>
          <w:szCs w:val="25"/>
          <w:lang w:bidi="ru-RU"/>
        </w:rPr>
        <w:t>с</w:t>
      </w:r>
      <w:r w:rsidRPr="00F54BFD">
        <w:rPr>
          <w:bCs/>
          <w:sz w:val="25"/>
          <w:szCs w:val="25"/>
          <w:lang w:bidi="ru-RU"/>
        </w:rPr>
        <w:t xml:space="preserve"> </w:t>
      </w:r>
      <w:r w:rsidRPr="00F54BFD" w:rsidR="00571496">
        <w:rPr>
          <w:bCs/>
          <w:sz w:val="25"/>
          <w:szCs w:val="25"/>
          <w:lang w:bidi="ru-RU"/>
        </w:rPr>
        <w:t>активн</w:t>
      </w:r>
      <w:r w:rsidRPr="00F54BFD" w:rsidR="003C3EFF">
        <w:rPr>
          <w:bCs/>
          <w:sz w:val="25"/>
          <w:szCs w:val="25"/>
          <w:lang w:bidi="ru-RU"/>
        </w:rPr>
        <w:t>ым</w:t>
      </w:r>
      <w:r w:rsidRPr="00F54BFD" w:rsidR="00571496">
        <w:rPr>
          <w:bCs/>
          <w:sz w:val="25"/>
          <w:szCs w:val="25"/>
          <w:lang w:bidi="ru-RU"/>
        </w:rPr>
        <w:t xml:space="preserve"> участие</w:t>
      </w:r>
      <w:r w:rsidRPr="00F54BFD" w:rsidR="003C3EFF">
        <w:rPr>
          <w:bCs/>
          <w:sz w:val="25"/>
          <w:szCs w:val="25"/>
          <w:lang w:bidi="ru-RU"/>
        </w:rPr>
        <w:t>м</w:t>
      </w:r>
      <w:r w:rsidRPr="00F54BFD" w:rsidR="00571496">
        <w:rPr>
          <w:bCs/>
          <w:sz w:val="25"/>
          <w:szCs w:val="25"/>
          <w:lang w:bidi="ru-RU"/>
        </w:rPr>
        <w:t xml:space="preserve"> БООВ, Федераци</w:t>
      </w:r>
      <w:r w:rsidRPr="00F54BFD" w:rsidR="003C3EFF">
        <w:rPr>
          <w:bCs/>
          <w:sz w:val="25"/>
          <w:szCs w:val="25"/>
          <w:lang w:bidi="ru-RU"/>
        </w:rPr>
        <w:t>и</w:t>
      </w:r>
      <w:r w:rsidRPr="00F54BFD">
        <w:rPr>
          <w:bCs/>
          <w:sz w:val="25"/>
          <w:szCs w:val="25"/>
          <w:lang w:bidi="ru-RU"/>
        </w:rPr>
        <w:t xml:space="preserve"> профсоюзов Беларуси, РГОО </w:t>
      </w:r>
      <w:r w:rsidRPr="00F54BFD" w:rsidR="00571496">
        <w:rPr>
          <w:bCs/>
          <w:sz w:val="25"/>
          <w:szCs w:val="25"/>
          <w:lang w:bidi="ru-RU"/>
        </w:rPr>
        <w:t>«Белая Русь», ОО «БРСМ» и други</w:t>
      </w:r>
      <w:r w:rsidRPr="00F54BFD" w:rsidR="003C3EFF">
        <w:rPr>
          <w:bCs/>
          <w:sz w:val="25"/>
          <w:szCs w:val="25"/>
          <w:lang w:bidi="ru-RU"/>
        </w:rPr>
        <w:t>х</w:t>
      </w:r>
      <w:r w:rsidRPr="00F54BFD">
        <w:rPr>
          <w:bCs/>
          <w:sz w:val="25"/>
          <w:szCs w:val="25"/>
          <w:lang w:bidi="ru-RU"/>
        </w:rPr>
        <w:t xml:space="preserve"> общественны</w:t>
      </w:r>
      <w:r w:rsidRPr="00F54BFD" w:rsidR="003C3EFF">
        <w:rPr>
          <w:bCs/>
          <w:sz w:val="25"/>
          <w:szCs w:val="25"/>
          <w:lang w:bidi="ru-RU"/>
        </w:rPr>
        <w:t>х</w:t>
      </w:r>
      <w:r w:rsidRPr="00F54BFD">
        <w:rPr>
          <w:bCs/>
          <w:sz w:val="25"/>
          <w:szCs w:val="25"/>
          <w:lang w:bidi="ru-RU"/>
        </w:rPr>
        <w:t xml:space="preserve"> организаци</w:t>
      </w:r>
      <w:r w:rsidRPr="00F54BFD" w:rsidR="003C3EFF">
        <w:rPr>
          <w:bCs/>
          <w:sz w:val="25"/>
          <w:szCs w:val="25"/>
          <w:lang w:bidi="ru-RU"/>
        </w:rPr>
        <w:t>й</w:t>
      </w:r>
      <w:r w:rsidRPr="00F54BFD">
        <w:rPr>
          <w:bCs/>
          <w:sz w:val="25"/>
          <w:szCs w:val="25"/>
          <w:lang w:bidi="ru-RU"/>
        </w:rPr>
        <w:t>.</w:t>
      </w:r>
    </w:p>
    <w:p w:rsidR="00601484" w:rsidRPr="00F54BFD" w:rsidP="00FF5728">
      <w:pPr>
        <w:pStyle w:val="22"/>
        <w:keepNext/>
        <w:shd w:val="clear" w:color="auto" w:fill="auto"/>
        <w:spacing w:line="240" w:lineRule="auto"/>
        <w:ind w:firstLine="720"/>
        <w:rPr>
          <w:sz w:val="25"/>
          <w:szCs w:val="25"/>
        </w:rPr>
      </w:pPr>
      <w:r w:rsidRPr="00F54BFD">
        <w:rPr>
          <w:sz w:val="25"/>
          <w:szCs w:val="25"/>
        </w:rPr>
        <w:t xml:space="preserve">В день празднования 74-й годовщины Великой Победы </w:t>
      </w:r>
      <w:r w:rsidRPr="00F54BFD">
        <w:rPr>
          <w:rFonts w:eastAsia="Arial Unicode MS"/>
          <w:sz w:val="25"/>
          <w:szCs w:val="25"/>
          <w:lang w:bidi="ru-RU"/>
        </w:rPr>
        <w:t xml:space="preserve">Президент Республики Беларусь А.Г.Лукашенко </w:t>
      </w:r>
      <w:r w:rsidRPr="00F54BFD">
        <w:rPr>
          <w:sz w:val="25"/>
          <w:szCs w:val="25"/>
        </w:rPr>
        <w:t>не только поддержал молодежную инициативу, но и дал юношам и девушкам напутствие, начертав на обложке будущего альбома-реликвии слоган республиканской акции «Беларусь помнит</w:t>
      </w:r>
      <w:r w:rsidRPr="00F54BFD" w:rsidR="00C0004E">
        <w:rPr>
          <w:sz w:val="25"/>
          <w:szCs w:val="25"/>
        </w:rPr>
        <w:t>!</w:t>
      </w:r>
      <w:r w:rsidRPr="00F54BFD">
        <w:rPr>
          <w:sz w:val="25"/>
          <w:szCs w:val="25"/>
        </w:rPr>
        <w:t>».</w:t>
      </w:r>
    </w:p>
    <w:p w:rsidR="00591E18" w:rsidRPr="00F54BFD" w:rsidP="00FF5728">
      <w:pPr>
        <w:keepNext/>
        <w:ind w:firstLine="709"/>
        <w:jc w:val="both"/>
        <w:rPr>
          <w:b/>
          <w:sz w:val="25"/>
          <w:szCs w:val="25"/>
        </w:rPr>
      </w:pPr>
      <w:r w:rsidRPr="00F54BFD" w:rsidR="00EC6350">
        <w:rPr>
          <w:b/>
          <w:sz w:val="25"/>
          <w:szCs w:val="25"/>
        </w:rPr>
        <w:t>В июле 2019 г. о</w:t>
      </w:r>
      <w:r w:rsidRPr="00F54BFD" w:rsidR="002B1A48">
        <w:rPr>
          <w:b/>
          <w:sz w:val="25"/>
          <w:szCs w:val="25"/>
        </w:rPr>
        <w:t>сновные праздничные мероприятия</w:t>
      </w:r>
      <w:r w:rsidRPr="00F54BFD" w:rsidR="00571496">
        <w:rPr>
          <w:b/>
          <w:sz w:val="25"/>
          <w:szCs w:val="25"/>
        </w:rPr>
        <w:t xml:space="preserve"> </w:t>
      </w:r>
      <w:r w:rsidRPr="00F54BFD" w:rsidR="0071614F">
        <w:rPr>
          <w:b/>
          <w:sz w:val="25"/>
          <w:szCs w:val="25"/>
        </w:rPr>
        <w:t xml:space="preserve">по традиции </w:t>
      </w:r>
      <w:r w:rsidRPr="00F54BFD" w:rsidR="002B1A48">
        <w:rPr>
          <w:b/>
          <w:sz w:val="25"/>
          <w:szCs w:val="25"/>
        </w:rPr>
        <w:t>пройдут в белорусской столице</w:t>
      </w:r>
      <w:r w:rsidRPr="00F54BFD" w:rsidR="003D06B2">
        <w:rPr>
          <w:b/>
          <w:sz w:val="25"/>
          <w:szCs w:val="25"/>
        </w:rPr>
        <w:t xml:space="preserve"> с участием </w:t>
      </w:r>
      <w:r w:rsidRPr="00F54BFD" w:rsidR="00C23D46">
        <w:rPr>
          <w:b/>
          <w:sz w:val="25"/>
          <w:szCs w:val="25"/>
        </w:rPr>
        <w:t>Президента Республики Беларусь А.Г.Лукашенко</w:t>
      </w:r>
      <w:r w:rsidRPr="00F54BFD" w:rsidR="003D06B2">
        <w:rPr>
          <w:b/>
          <w:sz w:val="25"/>
          <w:szCs w:val="25"/>
        </w:rPr>
        <w:t>.</w:t>
      </w:r>
    </w:p>
    <w:p w:rsidR="00D56EFF" w:rsidRPr="00F54BFD" w:rsidP="00FF5728">
      <w:pPr>
        <w:keepNext/>
        <w:ind w:firstLine="709"/>
        <w:jc w:val="both"/>
        <w:rPr>
          <w:sz w:val="25"/>
          <w:szCs w:val="25"/>
        </w:rPr>
      </w:pPr>
      <w:r w:rsidRPr="00F54BFD" w:rsidR="0071614F">
        <w:rPr>
          <w:sz w:val="25"/>
          <w:szCs w:val="25"/>
        </w:rPr>
        <w:t>2 июля 2019 г. во Дворце Республики состоятся торжественное собрание и праздничный концерт «Вызваленне».</w:t>
      </w:r>
    </w:p>
    <w:p w:rsidR="0071614F" w:rsidRPr="00F54BFD" w:rsidP="00FF5728">
      <w:pPr>
        <w:keepNext/>
        <w:ind w:firstLine="709"/>
        <w:jc w:val="both"/>
        <w:rPr>
          <w:sz w:val="25"/>
          <w:szCs w:val="25"/>
        </w:rPr>
      </w:pPr>
      <w:r w:rsidRPr="00F54BFD">
        <w:rPr>
          <w:sz w:val="25"/>
          <w:szCs w:val="25"/>
        </w:rPr>
        <w:t>3 июля 2019 г. состоятся патриотическ</w:t>
      </w:r>
      <w:r w:rsidRPr="00F54BFD" w:rsidR="00D35B26">
        <w:rPr>
          <w:sz w:val="25"/>
          <w:szCs w:val="25"/>
        </w:rPr>
        <w:t>о</w:t>
      </w:r>
      <w:r w:rsidRPr="00F54BFD">
        <w:rPr>
          <w:sz w:val="25"/>
          <w:szCs w:val="25"/>
        </w:rPr>
        <w:t xml:space="preserve">е шествие «Беларусь помнит», возложение венков к монументу Победы, торжественная церемония передачи </w:t>
      </w:r>
      <w:r w:rsidRPr="00F54BFD" w:rsidR="00C0004E">
        <w:rPr>
          <w:sz w:val="25"/>
          <w:szCs w:val="25"/>
        </w:rPr>
        <w:t xml:space="preserve">коллективного </w:t>
      </w:r>
      <w:r w:rsidRPr="00F54BFD">
        <w:rPr>
          <w:sz w:val="25"/>
          <w:szCs w:val="25"/>
        </w:rPr>
        <w:t>полотнища «Беларусь помнит»</w:t>
      </w:r>
      <w:r w:rsidRPr="00F54BFD" w:rsidR="00FB5B6B">
        <w:rPr>
          <w:sz w:val="25"/>
          <w:szCs w:val="25"/>
        </w:rPr>
        <w:t xml:space="preserve"> </w:t>
      </w:r>
      <w:r w:rsidRPr="00F54BFD">
        <w:rPr>
          <w:sz w:val="25"/>
          <w:szCs w:val="25"/>
        </w:rPr>
        <w:t xml:space="preserve">и </w:t>
      </w:r>
      <w:r w:rsidRPr="00F54BFD" w:rsidR="00C0004E">
        <w:rPr>
          <w:sz w:val="25"/>
          <w:szCs w:val="25"/>
        </w:rPr>
        <w:t xml:space="preserve">национального </w:t>
      </w:r>
      <w:r w:rsidRPr="00F54BFD">
        <w:rPr>
          <w:sz w:val="25"/>
          <w:szCs w:val="25"/>
        </w:rPr>
        <w:t>альбом</w:t>
      </w:r>
      <w:r w:rsidRPr="00F54BFD" w:rsidR="00FB5B6B">
        <w:rPr>
          <w:sz w:val="25"/>
          <w:szCs w:val="25"/>
        </w:rPr>
        <w:t>а</w:t>
      </w:r>
      <w:r w:rsidRPr="00F54BFD">
        <w:rPr>
          <w:sz w:val="25"/>
          <w:szCs w:val="25"/>
        </w:rPr>
        <w:t xml:space="preserve"> «Беларусь помнит» </w:t>
      </w:r>
      <w:r w:rsidRPr="00F54BFD" w:rsidR="00601484">
        <w:rPr>
          <w:sz w:val="25"/>
          <w:szCs w:val="25"/>
        </w:rPr>
        <w:t xml:space="preserve">на хранение </w:t>
      </w:r>
      <w:r w:rsidRPr="00F54BFD">
        <w:rPr>
          <w:sz w:val="25"/>
          <w:szCs w:val="25"/>
        </w:rPr>
        <w:t xml:space="preserve">в Белорусский государственный музей истории Великой Отечественной войны, военный парад </w:t>
      </w:r>
      <w:r w:rsidRPr="00F54BFD" w:rsidR="00FB5B6B">
        <w:rPr>
          <w:sz w:val="25"/>
          <w:szCs w:val="25"/>
        </w:rPr>
        <w:t>и</w:t>
      </w:r>
      <w:r w:rsidRPr="00F54BFD">
        <w:rPr>
          <w:sz w:val="25"/>
          <w:szCs w:val="25"/>
        </w:rPr>
        <w:t xml:space="preserve"> театрализованны</w:t>
      </w:r>
      <w:r w:rsidRPr="00F54BFD" w:rsidR="00FB5B6B">
        <w:rPr>
          <w:sz w:val="25"/>
          <w:szCs w:val="25"/>
        </w:rPr>
        <w:t>й</w:t>
      </w:r>
      <w:r w:rsidRPr="00F54BFD">
        <w:rPr>
          <w:sz w:val="25"/>
          <w:szCs w:val="25"/>
        </w:rPr>
        <w:t xml:space="preserve"> эпизод «Беларусь гераiчная», концерт у обелиска «Минск – город-герой»</w:t>
      </w:r>
      <w:r w:rsidRPr="00F54BFD" w:rsidR="00363574">
        <w:rPr>
          <w:sz w:val="25"/>
          <w:szCs w:val="25"/>
        </w:rPr>
        <w:t xml:space="preserve"> под девизом «Сильная и современная Беларусь», акция «Споем гимн вместе», праздничный салют.</w:t>
      </w:r>
    </w:p>
    <w:p w:rsidR="00F22A16" w:rsidRPr="00F54BFD" w:rsidP="00FF5728">
      <w:pPr>
        <w:keepNext/>
        <w:ind w:firstLine="709"/>
        <w:jc w:val="both"/>
        <w:rPr>
          <w:b/>
          <w:sz w:val="25"/>
          <w:szCs w:val="25"/>
        </w:rPr>
      </w:pPr>
      <w:r w:rsidRPr="00F54BFD">
        <w:rPr>
          <w:b/>
          <w:sz w:val="25"/>
          <w:szCs w:val="25"/>
        </w:rPr>
        <w:t>Реализация во всех регионах Беларуси многочисленных проектов по увековечению памяти погибших при защите Отечества и сохранению памяти о жертвах войн, улучшению социально-экономических условий жизни инвалидов и участников Великой Отечественной войны, а также лиц, приравненных к ним, продолжится под знаком 75-й годовщины Победы советского народа в Великой Отечественной войне.</w:t>
      </w:r>
    </w:p>
    <w:p w:rsidR="00ED57C3" w:rsidRPr="00F54BFD" w:rsidP="00FF5728">
      <w:pPr>
        <w:keepNext/>
        <w:ind w:firstLine="709"/>
        <w:jc w:val="both"/>
        <w:rPr>
          <w:sz w:val="25"/>
          <w:szCs w:val="25"/>
        </w:rPr>
      </w:pPr>
      <w:r w:rsidRPr="00F54BFD" w:rsidR="00F22A16">
        <w:rPr>
          <w:sz w:val="25"/>
          <w:szCs w:val="25"/>
        </w:rPr>
        <w:t>9 мая –</w:t>
      </w:r>
      <w:r w:rsidRPr="00F54BFD" w:rsidR="002F6E63">
        <w:rPr>
          <w:sz w:val="25"/>
          <w:szCs w:val="25"/>
        </w:rPr>
        <w:t xml:space="preserve"> самая памятная и торжественная дата в истории нашего народа, которая символизирует его героизм, мужество и самоотверженность в борьбе с фашистскими захватчиками за свободу родной страны.</w:t>
      </w:r>
      <w:r w:rsidRPr="00F54BFD" w:rsidR="009A0DDD">
        <w:rPr>
          <w:sz w:val="25"/>
          <w:szCs w:val="25"/>
        </w:rPr>
        <w:t xml:space="preserve"> </w:t>
      </w:r>
      <w:r w:rsidRPr="00F54BFD">
        <w:rPr>
          <w:sz w:val="25"/>
          <w:szCs w:val="25"/>
        </w:rPr>
        <w:t>Над этим великим праздником не властно время. Он воплотил в себе беспримерный подвиг героических поколений победителей и ликующую радость народов, спасенных от гибели и порабощения.</w:t>
      </w:r>
    </w:p>
    <w:p w:rsidR="00C0004E" w:rsidRPr="00F54BFD" w:rsidP="00FF5728">
      <w:pPr>
        <w:pStyle w:val="BodyTextIndent"/>
        <w:keepNext/>
        <w:ind w:firstLine="709"/>
        <w:rPr>
          <w:color w:val="auto"/>
          <w:sz w:val="25"/>
          <w:szCs w:val="25"/>
        </w:rPr>
      </w:pPr>
      <w:r w:rsidRPr="00F54BFD" w:rsidR="00571496">
        <w:rPr>
          <w:color w:val="auto"/>
          <w:sz w:val="25"/>
          <w:szCs w:val="25"/>
        </w:rPr>
        <w:t>В 2020</w:t>
      </w:r>
      <w:r w:rsidRPr="00F54BFD" w:rsidR="00D51247">
        <w:rPr>
          <w:color w:val="auto"/>
          <w:sz w:val="25"/>
          <w:szCs w:val="25"/>
        </w:rPr>
        <w:t xml:space="preserve"> году</w:t>
      </w:r>
      <w:r w:rsidRPr="00F54BFD" w:rsidR="00571496">
        <w:rPr>
          <w:color w:val="auto"/>
          <w:sz w:val="25"/>
          <w:szCs w:val="25"/>
        </w:rPr>
        <w:t xml:space="preserve"> </w:t>
      </w:r>
      <w:r w:rsidRPr="00F54BFD" w:rsidR="00ED57C3">
        <w:rPr>
          <w:color w:val="auto"/>
          <w:sz w:val="25"/>
          <w:szCs w:val="25"/>
        </w:rPr>
        <w:t xml:space="preserve">в Беларуси </w:t>
      </w:r>
      <w:r w:rsidRPr="00F54BFD" w:rsidR="00571496">
        <w:rPr>
          <w:color w:val="auto"/>
          <w:sz w:val="25"/>
          <w:szCs w:val="25"/>
        </w:rPr>
        <w:t xml:space="preserve">завершится масштабный </w:t>
      </w:r>
      <w:r w:rsidRPr="00F54BFD" w:rsidR="00571496">
        <w:rPr>
          <w:b/>
          <w:color w:val="auto"/>
          <w:sz w:val="25"/>
          <w:szCs w:val="25"/>
        </w:rPr>
        <w:t>республиканский проект «Во славу общей Победы!».</w:t>
      </w:r>
      <w:r w:rsidRPr="00F54BFD" w:rsidR="002570AC">
        <w:rPr>
          <w:color w:val="auto"/>
          <w:sz w:val="25"/>
          <w:szCs w:val="25"/>
        </w:rPr>
        <w:t xml:space="preserve"> На территориях всех белорусских районов и приграничных регионов России и Украины, которые опалила страшная война, с мест воинских захоронений и гибели мирных жителей будет взята земля. Капсулы с ней и списки с именами погибших в </w:t>
      </w:r>
      <w:r w:rsidRPr="00F54BFD" w:rsidR="002570AC">
        <w:rPr>
          <w:color w:val="auto"/>
          <w:spacing w:val="-4"/>
          <w:sz w:val="25"/>
          <w:szCs w:val="25"/>
        </w:rPr>
        <w:t xml:space="preserve">день 75-летия </w:t>
      </w:r>
      <w:r w:rsidRPr="00F54BFD" w:rsidR="00185131">
        <w:rPr>
          <w:color w:val="auto"/>
          <w:spacing w:val="-4"/>
          <w:sz w:val="25"/>
          <w:szCs w:val="25"/>
        </w:rPr>
        <w:t xml:space="preserve">Великой </w:t>
      </w:r>
      <w:r w:rsidRPr="00F54BFD" w:rsidR="002570AC">
        <w:rPr>
          <w:color w:val="auto"/>
          <w:spacing w:val="-4"/>
          <w:sz w:val="25"/>
          <w:szCs w:val="25"/>
        </w:rPr>
        <w:t>Побе</w:t>
      </w:r>
      <w:r w:rsidRPr="00F54BFD" w:rsidR="00185131">
        <w:rPr>
          <w:color w:val="auto"/>
          <w:spacing w:val="-4"/>
          <w:sz w:val="25"/>
          <w:szCs w:val="25"/>
        </w:rPr>
        <w:t xml:space="preserve">ды </w:t>
      </w:r>
      <w:r w:rsidRPr="00F54BFD" w:rsidR="002570AC">
        <w:rPr>
          <w:color w:val="auto"/>
          <w:spacing w:val="-4"/>
          <w:sz w:val="25"/>
          <w:szCs w:val="25"/>
        </w:rPr>
        <w:t>–</w:t>
      </w:r>
      <w:r w:rsidRPr="00F54BFD" w:rsidR="002570AC">
        <w:rPr>
          <w:color w:val="auto"/>
          <w:sz w:val="25"/>
          <w:szCs w:val="25"/>
        </w:rPr>
        <w:t xml:space="preserve"> </w:t>
      </w:r>
      <w:r w:rsidRPr="00F54BFD" w:rsidR="00185131">
        <w:rPr>
          <w:color w:val="auto"/>
          <w:sz w:val="25"/>
          <w:szCs w:val="25"/>
        </w:rPr>
        <w:t xml:space="preserve">9 мая 2020 г. – </w:t>
      </w:r>
      <w:r w:rsidRPr="00F54BFD" w:rsidR="002570AC">
        <w:rPr>
          <w:color w:val="auto"/>
          <w:sz w:val="25"/>
          <w:szCs w:val="25"/>
        </w:rPr>
        <w:t>поместят в ниши Храма-памятника в честь Всех Святых в г.Минске.</w:t>
      </w:r>
      <w:r w:rsidRPr="00F54BFD">
        <w:rPr>
          <w:color w:val="auto"/>
          <w:sz w:val="25"/>
          <w:szCs w:val="25"/>
        </w:rPr>
        <w:t xml:space="preserve"> Планируется, что в храме откроется музей, где сохранят историческую память о каждом павшем.</w:t>
      </w:r>
    </w:p>
    <w:p w:rsidR="00E558AD" w:rsidRPr="00F54BFD" w:rsidP="00FF5728">
      <w:pPr>
        <w:keepNext/>
        <w:jc w:val="center"/>
        <w:rPr>
          <w:b/>
          <w:sz w:val="25"/>
          <w:szCs w:val="25"/>
        </w:rPr>
      </w:pPr>
      <w:r w:rsidRPr="00F54BFD">
        <w:rPr>
          <w:b/>
          <w:sz w:val="25"/>
          <w:szCs w:val="25"/>
        </w:rPr>
        <w:t>*****</w:t>
      </w:r>
      <w:r w:rsidRPr="00F54BFD" w:rsidR="009C394C">
        <w:rPr>
          <w:b/>
          <w:sz w:val="25"/>
          <w:szCs w:val="25"/>
        </w:rPr>
        <w:t xml:space="preserve"> </w:t>
      </w:r>
    </w:p>
    <w:p w:rsidR="00363574" w:rsidRPr="00F54BFD" w:rsidP="00FF5728">
      <w:pPr>
        <w:keepNext/>
        <w:ind w:firstLine="709"/>
        <w:jc w:val="both"/>
        <w:rPr>
          <w:sz w:val="25"/>
          <w:szCs w:val="25"/>
        </w:rPr>
      </w:pPr>
      <w:r w:rsidRPr="00F54BFD">
        <w:rPr>
          <w:sz w:val="25"/>
          <w:szCs w:val="25"/>
        </w:rPr>
        <w:t xml:space="preserve">Уроки Великой </w:t>
      </w:r>
      <w:r w:rsidRPr="00F54BFD" w:rsidR="008A4164">
        <w:rPr>
          <w:sz w:val="25"/>
          <w:szCs w:val="25"/>
        </w:rPr>
        <w:t>Отечественной войны</w:t>
      </w:r>
      <w:r w:rsidRPr="00F54BFD">
        <w:rPr>
          <w:sz w:val="25"/>
          <w:szCs w:val="25"/>
        </w:rPr>
        <w:t xml:space="preserve"> учат нас сплоченности и единению. Только вместе мы сможем эффективно противостоять тем, кто вновь пытается оживить идеи нацизма, сеет национальную вражду, разжигает религиозную нетерпимость. </w:t>
      </w:r>
    </w:p>
    <w:p w:rsidR="00060A13" w:rsidRPr="00F54BFD" w:rsidP="00FF5728">
      <w:pPr>
        <w:keepNext/>
        <w:ind w:firstLine="709"/>
        <w:jc w:val="both"/>
        <w:rPr>
          <w:sz w:val="25"/>
          <w:szCs w:val="25"/>
          <w:shd w:val="clear" w:color="auto" w:fill="FFFFFF"/>
        </w:rPr>
      </w:pPr>
      <w:r w:rsidRPr="00F54BFD" w:rsidR="008A4164">
        <w:rPr>
          <w:b/>
          <w:sz w:val="25"/>
          <w:szCs w:val="25"/>
        </w:rPr>
        <w:t>Президент Республики Беларусь</w:t>
      </w:r>
      <w:r w:rsidRPr="00F54BFD">
        <w:rPr>
          <w:b/>
          <w:sz w:val="25"/>
          <w:szCs w:val="25"/>
        </w:rPr>
        <w:t xml:space="preserve"> А.Г.Лукашенко</w:t>
      </w:r>
      <w:r w:rsidRPr="00F54BFD">
        <w:rPr>
          <w:sz w:val="25"/>
          <w:szCs w:val="25"/>
        </w:rPr>
        <w:t xml:space="preserve"> </w:t>
      </w:r>
      <w:r w:rsidRPr="00F54BFD" w:rsidR="00603D1C">
        <w:rPr>
          <w:sz w:val="25"/>
          <w:szCs w:val="25"/>
        </w:rPr>
        <w:t>в своем поздравлении соотечественникам с Днем Победы особо отметил: «</w:t>
      </w:r>
      <w:r w:rsidRPr="00F54BFD" w:rsidR="00603D1C">
        <w:rPr>
          <w:sz w:val="25"/>
          <w:szCs w:val="25"/>
          <w:shd w:val="clear" w:color="auto" w:fill="FFFFFF"/>
        </w:rPr>
        <w:t xml:space="preserve">Мы чтим героизм и бесстрашие защитников Отечества, которые верили в </w:t>
      </w:r>
      <w:r w:rsidRPr="00F54BFD" w:rsidR="00603D1C">
        <w:rPr>
          <w:spacing w:val="-12"/>
          <w:sz w:val="25"/>
          <w:szCs w:val="25"/>
          <w:shd w:val="clear" w:color="auto" w:fill="FFFFFF"/>
        </w:rPr>
        <w:t>победу, мужественно сражались за Родину. Высоко ценим самоотверженность</w:t>
      </w:r>
      <w:r w:rsidRPr="00F54BFD" w:rsidR="00603D1C">
        <w:rPr>
          <w:sz w:val="25"/>
          <w:szCs w:val="25"/>
          <w:shd w:val="clear" w:color="auto" w:fill="FFFFFF"/>
        </w:rPr>
        <w:t xml:space="preserve"> тружеников тыла и всех, кто в послевоенные годы поднимал из руин разрушенные города и села… </w:t>
      </w:r>
      <w:r w:rsidRPr="00F54BFD" w:rsidR="00603D1C">
        <w:rPr>
          <w:b/>
          <w:sz w:val="25"/>
          <w:szCs w:val="25"/>
          <w:shd w:val="clear" w:color="auto" w:fill="FFFFFF"/>
        </w:rPr>
        <w:t>Сохранить память о подвиге нашего народа – это исторический долг перед прошлым и будущим</w:t>
      </w:r>
      <w:r w:rsidRPr="00F54BFD" w:rsidR="00603D1C">
        <w:rPr>
          <w:sz w:val="25"/>
          <w:szCs w:val="25"/>
          <w:shd w:val="clear" w:color="auto" w:fill="FFFFFF"/>
        </w:rPr>
        <w:t>».</w:t>
      </w:r>
    </w:p>
    <w:p w:rsidR="00F524C6" w:rsidRPr="00F54BFD" w:rsidP="00772414">
      <w:pPr>
        <w:keepNext/>
        <w:ind w:firstLine="709"/>
        <w:rPr>
          <w:i/>
          <w:sz w:val="25"/>
          <w:szCs w:val="25"/>
          <w:shd w:val="clear" w:color="auto" w:fill="FFFFFF"/>
        </w:rPr>
      </w:pPr>
    </w:p>
    <w:p w:rsidR="00F524C6" w:rsidRPr="00F54BFD" w:rsidP="00F524C6">
      <w:pPr>
        <w:keepNext/>
        <w:ind w:firstLine="709"/>
        <w:jc w:val="center"/>
        <w:rPr>
          <w:b/>
          <w:sz w:val="25"/>
          <w:szCs w:val="25"/>
          <w:shd w:val="clear" w:color="auto" w:fill="FFFFFF"/>
        </w:rPr>
      </w:pPr>
      <w:r w:rsidRPr="00F54BFD">
        <w:rPr>
          <w:b/>
          <w:sz w:val="25"/>
          <w:szCs w:val="25"/>
          <w:shd w:val="clear" w:color="auto" w:fill="FFFFFF"/>
        </w:rPr>
        <w:t>ДЕВИАНТНОЕ ПОВЕДЕНИЕ ПОДРОСТКОВ</w:t>
      </w:r>
    </w:p>
    <w:p w:rsidR="00F524C6" w:rsidRPr="00F54BFD" w:rsidP="00F524C6">
      <w:pPr>
        <w:keepNext/>
        <w:ind w:firstLine="709"/>
        <w:jc w:val="both"/>
        <w:rPr>
          <w:sz w:val="25"/>
          <w:szCs w:val="25"/>
          <w:shd w:val="clear" w:color="auto" w:fill="FFFFFF"/>
        </w:rPr>
      </w:pPr>
    </w:p>
    <w:p w:rsidR="00F524C6" w:rsidRPr="00F54BFD" w:rsidP="00F524C6">
      <w:pPr>
        <w:keepNext/>
        <w:ind w:firstLine="709"/>
        <w:jc w:val="both"/>
        <w:rPr>
          <w:sz w:val="25"/>
          <w:szCs w:val="25"/>
          <w:shd w:val="clear" w:color="auto" w:fill="FFFFFF"/>
        </w:rPr>
      </w:pPr>
      <w:r w:rsidRPr="00F54BFD">
        <w:rPr>
          <w:sz w:val="25"/>
          <w:szCs w:val="25"/>
          <w:shd w:val="clear" w:color="auto" w:fill="FFFFFF"/>
        </w:rPr>
        <w:t>Рост числа учащихся с откло</w:t>
      </w:r>
      <w:r w:rsidRPr="00F54BFD" w:rsidR="009E2356">
        <w:rPr>
          <w:sz w:val="25"/>
          <w:szCs w:val="25"/>
          <w:shd w:val="clear" w:color="auto" w:fill="FFFFFF"/>
        </w:rPr>
        <w:t>няющимся поведением отражает од</w:t>
      </w:r>
      <w:r w:rsidRPr="00F54BFD">
        <w:rPr>
          <w:sz w:val="25"/>
          <w:szCs w:val="25"/>
          <w:shd w:val="clear" w:color="auto" w:fill="FFFFFF"/>
        </w:rPr>
        <w:t>ну из острейших социальных проблем общества. Важной стороной проблемы становится и то, что дети и подростки становятся не только участниками, но и жертвами преступлений, совершаемых как сверстниками, так и взрослыми.</w:t>
      </w:r>
    </w:p>
    <w:p w:rsidR="00F524C6" w:rsidRPr="00F54BFD" w:rsidP="00F524C6">
      <w:pPr>
        <w:keepNext/>
        <w:ind w:firstLine="709"/>
        <w:jc w:val="both"/>
        <w:rPr>
          <w:sz w:val="25"/>
          <w:szCs w:val="25"/>
          <w:shd w:val="clear" w:color="auto" w:fill="FFFFFF"/>
        </w:rPr>
      </w:pPr>
      <w:r w:rsidRPr="00F54BFD">
        <w:rPr>
          <w:sz w:val="25"/>
          <w:szCs w:val="25"/>
          <w:shd w:val="clear" w:color="auto" w:fill="FFFFFF"/>
        </w:rPr>
        <w:t xml:space="preserve">Отклоняющееся (девиантное) поведение – поступок, деятельность человека, социальное явление, не соответствующие установившимся в данном обществе нормам (стереотипам, образцам) поведения (правонарушения, преступность, пьянство, наркомания, самоубийство, проституция и др.). </w:t>
      </w:r>
    </w:p>
    <w:p w:rsidR="00F524C6" w:rsidRPr="00F54BFD" w:rsidP="00F524C6">
      <w:pPr>
        <w:keepNext/>
        <w:ind w:firstLine="709"/>
        <w:jc w:val="both"/>
        <w:rPr>
          <w:sz w:val="25"/>
          <w:szCs w:val="25"/>
          <w:shd w:val="clear" w:color="auto" w:fill="FFFFFF"/>
        </w:rPr>
      </w:pPr>
      <w:r w:rsidRPr="00F54BFD">
        <w:rPr>
          <w:sz w:val="25"/>
          <w:szCs w:val="25"/>
          <w:shd w:val="clear" w:color="auto" w:fill="FFFFFF"/>
        </w:rPr>
        <w:t>Как всякое действие, отклоняющееся поведение имеет внутренний механизм (цель, мотив), который обусловлен психобиологическими особенностями личности, е</w:t>
      </w:r>
      <w:r w:rsidRPr="00F54BFD" w:rsidR="009E2356">
        <w:rPr>
          <w:sz w:val="25"/>
          <w:szCs w:val="25"/>
          <w:shd w:val="clear" w:color="auto" w:fill="FFFFFF"/>
        </w:rPr>
        <w:t>е возрастными особенностями, со</w:t>
      </w:r>
      <w:r w:rsidRPr="00F54BFD">
        <w:rPr>
          <w:sz w:val="25"/>
          <w:szCs w:val="25"/>
          <w:shd w:val="clear" w:color="auto" w:fill="FFFFFF"/>
        </w:rPr>
        <w:t>циальным опытом, общим развитием.</w:t>
      </w:r>
    </w:p>
    <w:p w:rsidR="00F524C6" w:rsidRPr="00F54BFD" w:rsidP="00F524C6">
      <w:pPr>
        <w:keepNext/>
        <w:ind w:firstLine="709"/>
        <w:jc w:val="both"/>
        <w:rPr>
          <w:sz w:val="25"/>
          <w:szCs w:val="25"/>
          <w:shd w:val="clear" w:color="auto" w:fill="FFFFFF"/>
        </w:rPr>
      </w:pPr>
      <w:r w:rsidRPr="00F54BFD">
        <w:rPr>
          <w:sz w:val="25"/>
          <w:szCs w:val="25"/>
          <w:shd w:val="clear" w:color="auto" w:fill="FFFFFF"/>
        </w:rPr>
        <w:t>Выделяют два основных вида девиантного поведения:</w:t>
      </w:r>
    </w:p>
    <w:p w:rsidR="00F524C6" w:rsidRPr="00F54BFD" w:rsidP="00F524C6">
      <w:pPr>
        <w:keepNext/>
        <w:ind w:firstLine="709"/>
        <w:jc w:val="both"/>
        <w:rPr>
          <w:sz w:val="25"/>
          <w:szCs w:val="25"/>
          <w:shd w:val="clear" w:color="auto" w:fill="FFFFFF"/>
        </w:rPr>
      </w:pPr>
      <w:r w:rsidRPr="00F54BFD">
        <w:rPr>
          <w:sz w:val="25"/>
          <w:szCs w:val="25"/>
          <w:shd w:val="clear" w:color="auto" w:fill="FFFFFF"/>
        </w:rPr>
        <w:t xml:space="preserve">- поведение, отклоняющееся от нормы психического здоровья, т. е. наличие у человека явной или скрытой психопатологии; </w:t>
      </w:r>
    </w:p>
    <w:p w:rsidR="00F524C6" w:rsidRPr="00F54BFD" w:rsidP="00F524C6">
      <w:pPr>
        <w:keepNext/>
        <w:ind w:firstLine="709"/>
        <w:jc w:val="both"/>
        <w:rPr>
          <w:sz w:val="25"/>
          <w:szCs w:val="25"/>
          <w:shd w:val="clear" w:color="auto" w:fill="FFFFFF"/>
        </w:rPr>
      </w:pPr>
      <w:r w:rsidRPr="00F54BFD">
        <w:rPr>
          <w:sz w:val="25"/>
          <w:szCs w:val="25"/>
          <w:shd w:val="clear" w:color="auto" w:fill="FFFFFF"/>
        </w:rPr>
        <w:t>- поведение, отклоняющееся от общечеловеческих морально-</w:t>
      </w:r>
      <w:r w:rsidRPr="00F54BFD" w:rsidR="009E2356">
        <w:rPr>
          <w:sz w:val="25"/>
          <w:szCs w:val="25"/>
          <w:shd w:val="clear" w:color="auto" w:fill="FFFFFF"/>
        </w:rPr>
        <w:t>нравственных</w:t>
      </w:r>
      <w:r w:rsidRPr="00F54BFD">
        <w:rPr>
          <w:sz w:val="25"/>
          <w:szCs w:val="25"/>
          <w:shd w:val="clear" w:color="auto" w:fill="FFFFFF"/>
        </w:rPr>
        <w:t xml:space="preserve"> норм и проявляющееся в разных формах социальной патологии: пьянство, наркомания, проституция и пр.</w:t>
      </w:r>
      <w:r w:rsidRPr="00F54BFD" w:rsidR="009E2356">
        <w:rPr>
          <w:sz w:val="25"/>
          <w:szCs w:val="25"/>
          <w:shd w:val="clear" w:color="auto" w:fill="FFFFFF"/>
        </w:rPr>
        <w:t xml:space="preserve"> Это поведение выражается в фор</w:t>
      </w:r>
      <w:r w:rsidRPr="00F54BFD">
        <w:rPr>
          <w:sz w:val="25"/>
          <w:szCs w:val="25"/>
          <w:shd w:val="clear" w:color="auto" w:fill="FFFFFF"/>
        </w:rPr>
        <w:t>ме проступков или преступлений.</w:t>
      </w:r>
    </w:p>
    <w:p w:rsidR="00F524C6" w:rsidRPr="00F54BFD" w:rsidP="00F524C6">
      <w:pPr>
        <w:keepNext/>
        <w:ind w:firstLine="709"/>
        <w:jc w:val="both"/>
        <w:rPr>
          <w:sz w:val="25"/>
          <w:szCs w:val="25"/>
          <w:shd w:val="clear" w:color="auto" w:fill="FFFFFF"/>
        </w:rPr>
      </w:pPr>
      <w:r w:rsidRPr="00F54BFD">
        <w:rPr>
          <w:sz w:val="25"/>
          <w:szCs w:val="25"/>
          <w:shd w:val="clear" w:color="auto" w:fill="FFFFFF"/>
        </w:rPr>
        <w:t>Наиболее часто проявляющиеся отклонени</w:t>
      </w:r>
      <w:r w:rsidRPr="00F54BFD" w:rsidR="009E2356">
        <w:rPr>
          <w:sz w:val="25"/>
          <w:szCs w:val="25"/>
          <w:shd w:val="clear" w:color="auto" w:fill="FFFFFF"/>
        </w:rPr>
        <w:t>я в поведении подростков – пра</w:t>
      </w:r>
      <w:r w:rsidRPr="00F54BFD">
        <w:rPr>
          <w:sz w:val="25"/>
          <w:szCs w:val="25"/>
          <w:shd w:val="clear" w:color="auto" w:fill="FFFFFF"/>
        </w:rPr>
        <w:t>вонарушения, агресси</w:t>
      </w:r>
      <w:r w:rsidRPr="00F54BFD" w:rsidR="009E2356">
        <w:rPr>
          <w:sz w:val="25"/>
          <w:szCs w:val="25"/>
          <w:shd w:val="clear" w:color="auto" w:fill="FFFFFF"/>
        </w:rPr>
        <w:t>вность, употребление психоактив</w:t>
      </w:r>
      <w:r w:rsidRPr="00F54BFD">
        <w:rPr>
          <w:sz w:val="25"/>
          <w:szCs w:val="25"/>
          <w:shd w:val="clear" w:color="auto" w:fill="FFFFFF"/>
        </w:rPr>
        <w:t xml:space="preserve">ных веществ. </w:t>
      </w:r>
    </w:p>
    <w:p w:rsidR="00F524C6" w:rsidRPr="00F54BFD" w:rsidP="00F524C6">
      <w:pPr>
        <w:keepNext/>
        <w:ind w:firstLine="709"/>
        <w:jc w:val="both"/>
        <w:rPr>
          <w:sz w:val="25"/>
          <w:szCs w:val="25"/>
          <w:shd w:val="clear" w:color="auto" w:fill="FFFFFF"/>
        </w:rPr>
      </w:pPr>
      <w:r w:rsidRPr="00F54BFD">
        <w:rPr>
          <w:sz w:val="25"/>
          <w:szCs w:val="25"/>
          <w:shd w:val="clear" w:color="auto" w:fill="FFFFFF"/>
        </w:rPr>
        <w:t>Основными причинами девиантного поведения подростков являются семейное неблагополучие, личностные особенности подростка, учебная дезадаптация, негативное воздействие асоциальной неформальной среды.</w:t>
      </w:r>
    </w:p>
    <w:p w:rsidR="00F524C6" w:rsidRPr="00F54BFD" w:rsidP="00F524C6">
      <w:pPr>
        <w:keepNext/>
        <w:ind w:firstLine="709"/>
        <w:jc w:val="both"/>
        <w:rPr>
          <w:sz w:val="25"/>
          <w:szCs w:val="25"/>
          <w:shd w:val="clear" w:color="auto" w:fill="FFFFFF"/>
        </w:rPr>
      </w:pPr>
      <w:r w:rsidRPr="00F54BFD">
        <w:rPr>
          <w:sz w:val="25"/>
          <w:szCs w:val="25"/>
          <w:shd w:val="clear" w:color="auto" w:fill="FFFFFF"/>
        </w:rPr>
        <w:t>Проблема отклонений в поведении несовершеннолетних и их социальной дезаптации тесным образом связана с профилактической и коррекционно-педагогической работой.</w:t>
      </w:r>
      <w:r w:rsidRPr="00F54BFD" w:rsidR="003D5DA9">
        <w:rPr>
          <w:sz w:val="25"/>
          <w:szCs w:val="25"/>
          <w:shd w:val="clear" w:color="auto" w:fill="FFFFFF"/>
        </w:rPr>
        <w:t xml:space="preserve"> </w:t>
      </w:r>
    </w:p>
    <w:p w:rsidR="00F524C6" w:rsidRPr="00F54BFD" w:rsidP="00F524C6">
      <w:pPr>
        <w:keepNext/>
        <w:ind w:firstLine="709"/>
        <w:jc w:val="both"/>
        <w:rPr>
          <w:sz w:val="25"/>
          <w:szCs w:val="25"/>
          <w:shd w:val="clear" w:color="auto" w:fill="FFFFFF"/>
        </w:rPr>
      </w:pPr>
      <w:r w:rsidRPr="00F54BFD">
        <w:rPr>
          <w:sz w:val="25"/>
          <w:szCs w:val="25"/>
          <w:shd w:val="clear" w:color="auto" w:fill="FFFFFF"/>
        </w:rPr>
        <w:t xml:space="preserve">При организации профилактической и коррекционно-педагогической работы с учащимися с признаками девиантного поведения важно, чтобы меры воздействия носили упреждающий характер. </w:t>
      </w:r>
    </w:p>
    <w:p w:rsidR="00F524C6" w:rsidRPr="00F54BFD" w:rsidP="00F524C6">
      <w:pPr>
        <w:keepNext/>
        <w:ind w:firstLine="709"/>
        <w:jc w:val="both"/>
        <w:rPr>
          <w:sz w:val="25"/>
          <w:szCs w:val="25"/>
          <w:shd w:val="clear" w:color="auto" w:fill="FFFFFF"/>
        </w:rPr>
      </w:pPr>
      <w:r w:rsidRPr="00F54BFD">
        <w:rPr>
          <w:sz w:val="25"/>
          <w:szCs w:val="25"/>
          <w:shd w:val="clear" w:color="auto" w:fill="FFFFFF"/>
        </w:rPr>
        <w:t>Чтобы преодолеть или предупредить отклоняющееся поведение подростка, необходимо нейтрализовать негативное влияние асоциальной неформальной среды,  принять все возможные меры к восстановлению благополучной обстановки в семье, а в случае необходимости задействовать ресурс всех з</w:t>
      </w:r>
      <w:r w:rsidRPr="00F54BFD" w:rsidR="009E2356">
        <w:rPr>
          <w:sz w:val="25"/>
          <w:szCs w:val="25"/>
          <w:shd w:val="clear" w:color="auto" w:fill="FFFFFF"/>
        </w:rPr>
        <w:t>аинтересованных субъектов профи</w:t>
      </w:r>
      <w:r w:rsidRPr="00F54BFD">
        <w:rPr>
          <w:sz w:val="25"/>
          <w:szCs w:val="25"/>
          <w:shd w:val="clear" w:color="auto" w:fill="FFFFFF"/>
        </w:rPr>
        <w:t xml:space="preserve">лактики. </w:t>
      </w:r>
    </w:p>
    <w:p w:rsidR="00F524C6" w:rsidRPr="00F54BFD" w:rsidP="00F524C6">
      <w:pPr>
        <w:keepNext/>
        <w:ind w:firstLine="709"/>
        <w:jc w:val="both"/>
        <w:rPr>
          <w:sz w:val="25"/>
          <w:szCs w:val="25"/>
          <w:shd w:val="clear" w:color="auto" w:fill="FFFFFF"/>
        </w:rPr>
      </w:pPr>
      <w:r w:rsidRPr="00F54BFD">
        <w:rPr>
          <w:sz w:val="25"/>
          <w:szCs w:val="25"/>
          <w:shd w:val="clear" w:color="auto" w:fill="FFFFFF"/>
        </w:rPr>
        <w:t>Если же между семьей и учебным заведением отсутствует взаимопонимание, если семья безразлично или негативно относится к советам и рекомендациям педагогов, если всякое педагогическое влияние расценивается как акт ущемления семейных интересов, то в таких условиях преодолеть и скорректировать отклоняющееся поведение подростка будет крайне затруднительно. Важным аспектом в коррекционно-профилактической работе является тесное взаимодействие между семьей, учебным заведением, досуговой средой, иными социальными институтами и общественными организациями по работе с детьми и подростками.</w:t>
      </w:r>
    </w:p>
    <w:p w:rsidR="00F524C6" w:rsidRPr="00F54BFD" w:rsidP="00F524C6">
      <w:pPr>
        <w:keepNext/>
        <w:ind w:firstLine="709"/>
        <w:jc w:val="both"/>
        <w:rPr>
          <w:sz w:val="25"/>
          <w:szCs w:val="25"/>
          <w:shd w:val="clear" w:color="auto" w:fill="FFFFFF"/>
        </w:rPr>
      </w:pPr>
      <w:r w:rsidRPr="00F54BFD">
        <w:rPr>
          <w:sz w:val="25"/>
          <w:szCs w:val="25"/>
          <w:shd w:val="clear" w:color="auto" w:fill="FFFFFF"/>
        </w:rPr>
        <w:t>Важную роль в коррекции девиантного поведения подростков имеет внеучебная воспитательная</w:t>
      </w:r>
      <w:r w:rsidRPr="00F54BFD" w:rsidR="009E2356">
        <w:rPr>
          <w:sz w:val="25"/>
          <w:szCs w:val="25"/>
          <w:shd w:val="clear" w:color="auto" w:fill="FFFFFF"/>
        </w:rPr>
        <w:t xml:space="preserve"> работа. Профессионально органи</w:t>
      </w:r>
      <w:r w:rsidRPr="00F54BFD">
        <w:rPr>
          <w:sz w:val="25"/>
          <w:szCs w:val="25"/>
          <w:shd w:val="clear" w:color="auto" w:fill="FFFFFF"/>
        </w:rPr>
        <w:t>зованный досуг не только предоставляет учащемуся свободу в выборе деятельности, но и создает условия для тренировки определенных эмоционально-волевых и нравствен</w:t>
      </w:r>
      <w:r w:rsidRPr="00F54BFD" w:rsidR="009E2356">
        <w:rPr>
          <w:sz w:val="25"/>
          <w:szCs w:val="25"/>
          <w:shd w:val="clear" w:color="auto" w:fill="FFFFFF"/>
        </w:rPr>
        <w:t>но-поведенческих качеств, выпол</w:t>
      </w:r>
      <w:r w:rsidRPr="00F54BFD">
        <w:rPr>
          <w:sz w:val="25"/>
          <w:szCs w:val="25"/>
          <w:shd w:val="clear" w:color="auto" w:fill="FFFFFF"/>
        </w:rPr>
        <w:t xml:space="preserve">нения общепринятых требований, соблюдения норм межличностных отношений. </w:t>
      </w:r>
    </w:p>
    <w:p w:rsidR="00F524C6" w:rsidRPr="00F54BFD" w:rsidP="00F524C6">
      <w:pPr>
        <w:keepNext/>
        <w:ind w:firstLine="709"/>
        <w:jc w:val="both"/>
        <w:rPr>
          <w:sz w:val="25"/>
          <w:szCs w:val="25"/>
          <w:shd w:val="clear" w:color="auto" w:fill="FFFFFF"/>
        </w:rPr>
      </w:pPr>
      <w:r w:rsidRPr="00F54BFD">
        <w:rPr>
          <w:sz w:val="25"/>
          <w:szCs w:val="25"/>
          <w:shd w:val="clear" w:color="auto" w:fill="FFFFFF"/>
        </w:rPr>
        <w:t>Знание причин, вызывающи</w:t>
      </w:r>
      <w:r w:rsidRPr="00F54BFD" w:rsidR="009E2356">
        <w:rPr>
          <w:sz w:val="25"/>
          <w:szCs w:val="25"/>
          <w:shd w:val="clear" w:color="auto" w:fill="FFFFFF"/>
        </w:rPr>
        <w:t>х отклоняющееся поведение, прие</w:t>
      </w:r>
      <w:r w:rsidRPr="00F54BFD">
        <w:rPr>
          <w:sz w:val="25"/>
          <w:szCs w:val="25"/>
          <w:shd w:val="clear" w:color="auto" w:fill="FFFFFF"/>
        </w:rPr>
        <w:t>мов изучения индивидуальных особенностей личности подростка, своевременное выявление нег</w:t>
      </w:r>
      <w:r w:rsidRPr="00F54BFD" w:rsidR="009E2356">
        <w:rPr>
          <w:sz w:val="25"/>
          <w:szCs w:val="25"/>
          <w:shd w:val="clear" w:color="auto" w:fill="FFFFFF"/>
        </w:rPr>
        <w:t>ативно влияющих факторов в суще</w:t>
      </w:r>
      <w:r w:rsidRPr="00F54BFD">
        <w:rPr>
          <w:sz w:val="25"/>
          <w:szCs w:val="25"/>
          <w:shd w:val="clear" w:color="auto" w:fill="FFFFFF"/>
        </w:rPr>
        <w:t>ственной мере повышают возможности воспитания. Разносторонняя информация о личности подростка, внимательное отношение к его потребностям и индивидуальным особенностям позволяет находить наиболее оптимальные, эффективн</w:t>
      </w:r>
      <w:r w:rsidRPr="00F54BFD" w:rsidR="009E2356">
        <w:rPr>
          <w:sz w:val="25"/>
          <w:szCs w:val="25"/>
          <w:shd w:val="clear" w:color="auto" w:fill="FFFFFF"/>
        </w:rPr>
        <w:t>ые пути воздействия на его пове</w:t>
      </w:r>
      <w:r w:rsidRPr="00F54BFD">
        <w:rPr>
          <w:sz w:val="25"/>
          <w:szCs w:val="25"/>
          <w:shd w:val="clear" w:color="auto" w:fill="FFFFFF"/>
        </w:rPr>
        <w:t>дение. При этом главную роль должны сыграть профилактические меры, основы которых заложены в семейном воспитании.</w:t>
      </w:r>
    </w:p>
    <w:p w:rsidR="00F524C6" w:rsidRPr="00F54BFD" w:rsidP="00F524C6">
      <w:pPr>
        <w:keepNext/>
        <w:ind w:firstLine="709"/>
        <w:jc w:val="right"/>
        <w:rPr>
          <w:i/>
          <w:sz w:val="25"/>
          <w:szCs w:val="25"/>
          <w:shd w:val="clear" w:color="auto" w:fill="FFFFFF"/>
        </w:rPr>
      </w:pPr>
    </w:p>
    <w:p w:rsidR="0018739D" w:rsidRPr="00F54BFD" w:rsidP="0018739D">
      <w:pPr>
        <w:keepNext/>
        <w:ind w:firstLine="709"/>
        <w:jc w:val="center"/>
        <w:rPr>
          <w:b/>
          <w:sz w:val="25"/>
          <w:szCs w:val="25"/>
          <w:shd w:val="clear" w:color="auto" w:fill="FFFFFF"/>
        </w:rPr>
      </w:pPr>
      <w:r w:rsidRPr="00F54BFD" w:rsidR="00ED4354">
        <w:rPr>
          <w:b/>
          <w:sz w:val="25"/>
          <w:szCs w:val="25"/>
          <w:shd w:val="clear" w:color="auto" w:fill="FFFFFF"/>
        </w:rPr>
        <w:t>Летний отдых с заботой о финансовой защите здоровья и имущества</w:t>
      </w:r>
    </w:p>
    <w:p w:rsidR="0018739D" w:rsidRPr="00F54BFD" w:rsidP="0018739D">
      <w:pPr>
        <w:keepNext/>
        <w:ind w:firstLine="709"/>
        <w:jc w:val="both"/>
        <w:rPr>
          <w:sz w:val="25"/>
          <w:szCs w:val="25"/>
          <w:shd w:val="clear" w:color="auto" w:fill="FFFFFF"/>
        </w:rPr>
      </w:pPr>
    </w:p>
    <w:p w:rsidR="0018739D" w:rsidRPr="00F54BFD" w:rsidP="0018739D">
      <w:pPr>
        <w:keepNext/>
        <w:ind w:firstLine="709"/>
        <w:jc w:val="both"/>
        <w:rPr>
          <w:sz w:val="25"/>
          <w:szCs w:val="25"/>
          <w:shd w:val="clear" w:color="auto" w:fill="FFFFFF"/>
        </w:rPr>
      </w:pPr>
      <w:r w:rsidRPr="00F54BFD">
        <w:rPr>
          <w:sz w:val="25"/>
          <w:szCs w:val="25"/>
          <w:shd w:val="clear" w:color="auto" w:fill="FFFFFF"/>
        </w:rPr>
        <w:t>Наступило долгожданное лето – пора отпусков и школьных каникул. В этот период многие планируют выезд за границу, отдых в санатории и оздоровительных лагерях для детей, чтобы отвлечься от работы и бытовых хлопот.</w:t>
      </w:r>
    </w:p>
    <w:p w:rsidR="0018739D" w:rsidRPr="00F54BFD" w:rsidP="0018739D">
      <w:pPr>
        <w:keepNext/>
        <w:ind w:firstLine="709"/>
        <w:jc w:val="both"/>
        <w:rPr>
          <w:sz w:val="25"/>
          <w:szCs w:val="25"/>
          <w:shd w:val="clear" w:color="auto" w:fill="FFFFFF"/>
        </w:rPr>
      </w:pPr>
      <w:r w:rsidRPr="00F54BFD">
        <w:rPr>
          <w:sz w:val="25"/>
          <w:szCs w:val="25"/>
          <w:shd w:val="clear" w:color="auto" w:fill="FFFFFF"/>
        </w:rPr>
        <w:t xml:space="preserve">Однако, спокойный, размеренный отдых порой может быть омрачен непредвиденными ситуациями, которые неизбежно влекут возникновение финансовых проблем. Это не только травмы, но и их последствия, особенно тяжело протекающие у детей. </w:t>
      </w:r>
    </w:p>
    <w:p w:rsidR="0018739D" w:rsidRPr="00F54BFD" w:rsidP="0018739D">
      <w:pPr>
        <w:keepNext/>
        <w:ind w:firstLine="709"/>
        <w:jc w:val="both"/>
        <w:rPr>
          <w:sz w:val="25"/>
          <w:szCs w:val="25"/>
          <w:shd w:val="clear" w:color="auto" w:fill="FFFFFF"/>
        </w:rPr>
      </w:pPr>
      <w:r w:rsidRPr="00F54BFD">
        <w:rPr>
          <w:sz w:val="25"/>
          <w:szCs w:val="25"/>
          <w:shd w:val="clear" w:color="auto" w:fill="FFFFFF"/>
        </w:rPr>
        <w:t xml:space="preserve">Самым оптимальным и доступным финансовым инструментом для компенсации возможных материальных расходы вследствие негативных ситуаций с имуществом, здоровьем, собственной ответственностью является страхование.  </w:t>
      </w:r>
    </w:p>
    <w:p w:rsidR="0018739D" w:rsidRPr="00F54BFD" w:rsidP="0018739D">
      <w:pPr>
        <w:keepNext/>
        <w:ind w:firstLine="709"/>
        <w:jc w:val="both"/>
        <w:rPr>
          <w:sz w:val="25"/>
          <w:szCs w:val="25"/>
          <w:shd w:val="clear" w:color="auto" w:fill="FFFFFF"/>
        </w:rPr>
      </w:pPr>
      <w:r w:rsidRPr="00F54BFD">
        <w:rPr>
          <w:sz w:val="25"/>
          <w:szCs w:val="25"/>
          <w:shd w:val="clear" w:color="auto" w:fill="FFFFFF"/>
        </w:rPr>
        <w:t>Например, защитить себя и своего ребенка на время летних каникул поможет договор добровольного страхования от несчастных случаев и заболеваний, предусматривающий материальную компенсацию в случае переломов, ушибов суставов, ранений, растяжений связок, утопления, острых отравлений, последствий ожогов, в том числе ядовитыми растениями (отек Квинке, крапивница), укусов животных и насекомых (клещевой энцефалит).</w:t>
      </w:r>
    </w:p>
    <w:p w:rsidR="0018739D" w:rsidRPr="00F54BFD" w:rsidP="0018739D">
      <w:pPr>
        <w:keepNext/>
        <w:ind w:firstLine="709"/>
        <w:jc w:val="both"/>
        <w:rPr>
          <w:sz w:val="25"/>
          <w:szCs w:val="25"/>
          <w:shd w:val="clear" w:color="auto" w:fill="FFFFFF"/>
        </w:rPr>
      </w:pPr>
      <w:r w:rsidRPr="00F54BFD">
        <w:rPr>
          <w:sz w:val="25"/>
          <w:szCs w:val="25"/>
          <w:shd w:val="clear" w:color="auto" w:fill="FFFFFF"/>
        </w:rPr>
        <w:t>Стоимость такого договора на год составит 30 рублей для взрослого и 24 рубля для ребенка при страховой сумме 2000 рублей.</w:t>
      </w:r>
    </w:p>
    <w:p w:rsidR="0018739D" w:rsidRPr="00F54BFD" w:rsidP="0018739D">
      <w:pPr>
        <w:keepNext/>
        <w:ind w:firstLine="709"/>
        <w:jc w:val="both"/>
        <w:rPr>
          <w:sz w:val="25"/>
          <w:szCs w:val="25"/>
          <w:shd w:val="clear" w:color="auto" w:fill="FFFFFF"/>
        </w:rPr>
      </w:pPr>
      <w:r w:rsidRPr="00F54BFD">
        <w:rPr>
          <w:sz w:val="25"/>
          <w:szCs w:val="25"/>
          <w:shd w:val="clear" w:color="auto" w:fill="FFFFFF"/>
        </w:rPr>
        <w:t xml:space="preserve">В рамках страхования от несчастных случаев Белгосстрах предлагает и специальный вариант страхования, только на период весна-лето-осень,  «Антиклещ», страховым случаем по которому  будет как сам укус клещом, зараженным вирусом энцефалита и (или) боррелиями, так и заражение застрахованного лица в период действия договора страхования энцефалитом (энцефаломиелитом) и (или) болезнью Лайма (Лайм–боррелиозом). </w:t>
      </w:r>
    </w:p>
    <w:p w:rsidR="0018739D" w:rsidRPr="00F54BFD" w:rsidP="0018739D">
      <w:pPr>
        <w:keepNext/>
        <w:ind w:firstLine="709"/>
        <w:jc w:val="both"/>
        <w:rPr>
          <w:sz w:val="25"/>
          <w:szCs w:val="25"/>
          <w:shd w:val="clear" w:color="auto" w:fill="FFFFFF"/>
        </w:rPr>
      </w:pPr>
      <w:r w:rsidRPr="00F54BFD">
        <w:rPr>
          <w:sz w:val="25"/>
          <w:szCs w:val="25"/>
          <w:shd w:val="clear" w:color="auto" w:fill="FFFFFF"/>
        </w:rPr>
        <w:t>При страховой сумме в 3000 рублей взнос составит 6 рублей, а выплата при укусе зараженного клеща – 300 рублей.</w:t>
      </w:r>
    </w:p>
    <w:p w:rsidR="0018739D" w:rsidRPr="00F54BFD" w:rsidP="0018739D">
      <w:pPr>
        <w:keepNext/>
        <w:ind w:firstLine="709"/>
        <w:jc w:val="both"/>
        <w:rPr>
          <w:sz w:val="25"/>
          <w:szCs w:val="25"/>
          <w:shd w:val="clear" w:color="auto" w:fill="FFFFFF"/>
        </w:rPr>
      </w:pPr>
      <w:r w:rsidRPr="00F54BFD">
        <w:rPr>
          <w:sz w:val="25"/>
          <w:szCs w:val="25"/>
          <w:shd w:val="clear" w:color="auto" w:fill="FFFFFF"/>
        </w:rPr>
        <w:t xml:space="preserve">Избежать финансовых проблем поможет договор страхования расходов граждан, выезжающих за рубеж, который позволит компенсировать расходы в случае отмены поездки на отдых за границу в связи с: </w:t>
      </w:r>
    </w:p>
    <w:p w:rsidR="0018739D" w:rsidRPr="00F54BFD" w:rsidP="0018739D">
      <w:pPr>
        <w:keepNext/>
        <w:ind w:firstLine="709"/>
        <w:jc w:val="both"/>
        <w:rPr>
          <w:sz w:val="25"/>
          <w:szCs w:val="25"/>
          <w:shd w:val="clear" w:color="auto" w:fill="FFFFFF"/>
        </w:rPr>
      </w:pPr>
      <w:r w:rsidRPr="00F54BFD">
        <w:rPr>
          <w:sz w:val="25"/>
          <w:szCs w:val="25"/>
          <w:shd w:val="clear" w:color="auto" w:fill="FFFFFF"/>
        </w:rPr>
        <w:t xml:space="preserve">отказом в открытии визы; </w:t>
      </w:r>
    </w:p>
    <w:p w:rsidR="0018739D" w:rsidRPr="00F54BFD" w:rsidP="0018739D">
      <w:pPr>
        <w:keepNext/>
        <w:ind w:firstLine="709"/>
        <w:jc w:val="both"/>
        <w:rPr>
          <w:sz w:val="25"/>
          <w:szCs w:val="25"/>
          <w:shd w:val="clear" w:color="auto" w:fill="FFFFFF"/>
        </w:rPr>
      </w:pPr>
      <w:r w:rsidRPr="00F54BFD">
        <w:rPr>
          <w:sz w:val="25"/>
          <w:szCs w:val="25"/>
          <w:shd w:val="clear" w:color="auto" w:fill="FFFFFF"/>
        </w:rPr>
        <w:t xml:space="preserve">объявлением места отдыха зоной стихийного бедствия; </w:t>
      </w:r>
    </w:p>
    <w:p w:rsidR="0018739D" w:rsidRPr="00F54BFD" w:rsidP="0018739D">
      <w:pPr>
        <w:keepNext/>
        <w:ind w:firstLine="709"/>
        <w:jc w:val="both"/>
        <w:rPr>
          <w:sz w:val="25"/>
          <w:szCs w:val="25"/>
          <w:shd w:val="clear" w:color="auto" w:fill="FFFFFF"/>
        </w:rPr>
      </w:pPr>
      <w:r w:rsidRPr="00F54BFD">
        <w:rPr>
          <w:sz w:val="25"/>
          <w:szCs w:val="25"/>
          <w:shd w:val="clear" w:color="auto" w:fill="FFFFFF"/>
        </w:rPr>
        <w:t xml:space="preserve">смертью, экстренной госпитализацией или заразным инфекционным заболеванием туриста, его близкого родственника; </w:t>
      </w:r>
    </w:p>
    <w:p w:rsidR="0018739D" w:rsidRPr="00F54BFD" w:rsidP="0018739D">
      <w:pPr>
        <w:keepNext/>
        <w:ind w:firstLine="709"/>
        <w:jc w:val="both"/>
        <w:rPr>
          <w:sz w:val="25"/>
          <w:szCs w:val="25"/>
          <w:shd w:val="clear" w:color="auto" w:fill="FFFFFF"/>
        </w:rPr>
      </w:pPr>
      <w:r w:rsidRPr="00F54BFD">
        <w:rPr>
          <w:sz w:val="25"/>
          <w:szCs w:val="25"/>
          <w:shd w:val="clear" w:color="auto" w:fill="FFFFFF"/>
        </w:rPr>
        <w:t xml:space="preserve">получением травмы; </w:t>
      </w:r>
    </w:p>
    <w:p w:rsidR="0018739D" w:rsidRPr="00F54BFD" w:rsidP="0018739D">
      <w:pPr>
        <w:keepNext/>
        <w:ind w:firstLine="709"/>
        <w:jc w:val="both"/>
        <w:rPr>
          <w:sz w:val="25"/>
          <w:szCs w:val="25"/>
          <w:shd w:val="clear" w:color="auto" w:fill="FFFFFF"/>
        </w:rPr>
      </w:pPr>
      <w:r w:rsidRPr="00F54BFD">
        <w:rPr>
          <w:sz w:val="25"/>
          <w:szCs w:val="25"/>
          <w:shd w:val="clear" w:color="auto" w:fill="FFFFFF"/>
        </w:rPr>
        <w:t xml:space="preserve">повреждением имущества туриста вследствие стихии, пожара, ДТП, действий третьих лиц; </w:t>
      </w:r>
    </w:p>
    <w:p w:rsidR="0018739D" w:rsidRPr="00F54BFD" w:rsidP="0018739D">
      <w:pPr>
        <w:keepNext/>
        <w:ind w:firstLine="709"/>
        <w:jc w:val="both"/>
        <w:rPr>
          <w:sz w:val="25"/>
          <w:szCs w:val="25"/>
          <w:shd w:val="clear" w:color="auto" w:fill="FFFFFF"/>
        </w:rPr>
      </w:pPr>
      <w:r w:rsidRPr="00F54BFD">
        <w:rPr>
          <w:sz w:val="25"/>
          <w:szCs w:val="25"/>
          <w:shd w:val="clear" w:color="auto" w:fill="FFFFFF"/>
        </w:rPr>
        <w:t>судебными разбирательствами, в которых по решению суда должен участвовать турист, и другими событиями.</w:t>
      </w:r>
    </w:p>
    <w:p w:rsidR="0018739D" w:rsidRPr="00F54BFD" w:rsidP="0018739D">
      <w:pPr>
        <w:keepNext/>
        <w:ind w:firstLine="709"/>
        <w:jc w:val="both"/>
        <w:rPr>
          <w:sz w:val="25"/>
          <w:szCs w:val="25"/>
          <w:shd w:val="clear" w:color="auto" w:fill="FFFFFF"/>
        </w:rPr>
      </w:pPr>
      <w:r w:rsidRPr="00F54BFD">
        <w:rPr>
          <w:sz w:val="25"/>
          <w:szCs w:val="25"/>
          <w:shd w:val="clear" w:color="auto" w:fill="FFFFFF"/>
        </w:rPr>
        <w:t>Страховка покрывает часть стоимости туристической путевки, которая не возвращается туристической фирмой, стоимость проездного билета, консульский сбор, стоимость услуг визового центра, расходы на проведение эвакуации транспортного средства.</w:t>
      </w:r>
    </w:p>
    <w:p w:rsidR="0018739D" w:rsidRPr="00F54BFD" w:rsidP="0018739D">
      <w:pPr>
        <w:keepNext/>
        <w:ind w:firstLine="709"/>
        <w:jc w:val="both"/>
        <w:rPr>
          <w:b/>
          <w:i/>
          <w:sz w:val="25"/>
          <w:szCs w:val="25"/>
          <w:shd w:val="clear" w:color="auto" w:fill="FFFFFF"/>
        </w:rPr>
      </w:pPr>
      <w:r w:rsidRPr="00F54BFD">
        <w:rPr>
          <w:b/>
          <w:i/>
          <w:sz w:val="25"/>
          <w:szCs w:val="25"/>
          <w:shd w:val="clear" w:color="auto" w:fill="FFFFFF"/>
        </w:rPr>
        <w:t>Справочно:</w:t>
      </w:r>
    </w:p>
    <w:p w:rsidR="0018739D" w:rsidRPr="00F54BFD" w:rsidP="0018739D">
      <w:pPr>
        <w:keepNext/>
        <w:ind w:firstLine="709"/>
        <w:jc w:val="both"/>
        <w:rPr>
          <w:sz w:val="25"/>
          <w:szCs w:val="25"/>
          <w:shd w:val="clear" w:color="auto" w:fill="FFFFFF"/>
        </w:rPr>
      </w:pPr>
      <w:r w:rsidRPr="00F54BFD">
        <w:rPr>
          <w:i/>
          <w:sz w:val="25"/>
          <w:szCs w:val="25"/>
          <w:shd w:val="clear" w:color="auto" w:fill="FFFFFF"/>
        </w:rPr>
        <w:t>Стоимость договора страхования при стоимости путевки 1000 долларов будет стоить от 9 долларов.</w:t>
      </w:r>
      <w:r w:rsidRPr="00F54BFD">
        <w:rPr>
          <w:sz w:val="25"/>
          <w:szCs w:val="25"/>
          <w:shd w:val="clear" w:color="auto" w:fill="FFFFFF"/>
        </w:rPr>
        <w:t xml:space="preserve"> </w:t>
      </w:r>
    </w:p>
    <w:p w:rsidR="0018739D" w:rsidRPr="00F54BFD" w:rsidP="0018739D">
      <w:pPr>
        <w:keepNext/>
        <w:ind w:firstLine="709"/>
        <w:jc w:val="both"/>
        <w:rPr>
          <w:sz w:val="25"/>
          <w:szCs w:val="25"/>
          <w:shd w:val="clear" w:color="auto" w:fill="FFFFFF"/>
        </w:rPr>
      </w:pPr>
      <w:r w:rsidRPr="00F54BFD">
        <w:rPr>
          <w:sz w:val="25"/>
          <w:szCs w:val="25"/>
          <w:shd w:val="clear" w:color="auto" w:fill="FFFFFF"/>
        </w:rPr>
        <w:t>Заключившему договор страхования от несчастных случаев и болезней на время поездки за границу обеспечивается гарантированная помощь в любой экстренной ситуации, связанной со здоровьем (внезапное заболевание, травма, несчастный случай), произошедшей за рубежом. Страховая компания организует и оплатит расходы по оказанию скорой и неотложной медицинской помощи, медицинской эвакуации, репатриацию,  медико - транспортные услуги, расходы на возращение детей и недееспособных взрослых членов семьи застрахованного лица, которые вследствие наступления страхового случая оказались без присмотра и не имеют возможности самостоятельно находиться в стране пребывания застрахованного лица.</w:t>
      </w:r>
    </w:p>
    <w:p w:rsidR="0018739D" w:rsidRPr="00F54BFD" w:rsidP="0018739D">
      <w:pPr>
        <w:keepNext/>
        <w:ind w:firstLine="709"/>
        <w:jc w:val="both"/>
        <w:rPr>
          <w:sz w:val="25"/>
          <w:szCs w:val="25"/>
          <w:shd w:val="clear" w:color="auto" w:fill="FFFFFF"/>
        </w:rPr>
      </w:pPr>
      <w:r w:rsidRPr="00F54BFD">
        <w:rPr>
          <w:sz w:val="25"/>
          <w:szCs w:val="25"/>
          <w:shd w:val="clear" w:color="auto" w:fill="FFFFFF"/>
        </w:rPr>
        <w:t>Стоимость такого договора при поездке от 10 до 15 дней составит 5 - 8 евро.</w:t>
      </w:r>
    </w:p>
    <w:p w:rsidR="0018739D" w:rsidRPr="00F54BFD" w:rsidP="0018739D">
      <w:pPr>
        <w:keepNext/>
        <w:ind w:firstLine="709"/>
        <w:jc w:val="both"/>
        <w:rPr>
          <w:sz w:val="25"/>
          <w:szCs w:val="25"/>
          <w:shd w:val="clear" w:color="auto" w:fill="FFFFFF"/>
        </w:rPr>
      </w:pPr>
      <w:r w:rsidRPr="00F54BFD">
        <w:rPr>
          <w:sz w:val="25"/>
          <w:szCs w:val="25"/>
          <w:shd w:val="clear" w:color="auto" w:fill="FFFFFF"/>
        </w:rPr>
        <w:t>И наконец, гораздо спокойнее оставить свой дом или квартиру без присмотра с комплексным страхованием имущества и гражданской ответственности его пользователей.</w:t>
      </w:r>
    </w:p>
    <w:p w:rsidR="0018739D" w:rsidRPr="00F54BFD" w:rsidP="0018739D">
      <w:pPr>
        <w:keepNext/>
        <w:ind w:firstLine="709"/>
        <w:jc w:val="both"/>
        <w:rPr>
          <w:sz w:val="25"/>
          <w:szCs w:val="25"/>
          <w:shd w:val="clear" w:color="auto" w:fill="FFFFFF"/>
        </w:rPr>
      </w:pPr>
      <w:r w:rsidRPr="00F54BFD">
        <w:rPr>
          <w:sz w:val="25"/>
          <w:szCs w:val="25"/>
          <w:shd w:val="clear" w:color="auto" w:fill="FFFFFF"/>
        </w:rPr>
        <w:t>Основные покрываемые Белгосстрахом риски – это когда:</w:t>
      </w:r>
    </w:p>
    <w:p w:rsidR="0018739D" w:rsidRPr="00F54BFD" w:rsidP="0018739D">
      <w:pPr>
        <w:keepNext/>
        <w:ind w:firstLine="709"/>
        <w:jc w:val="both"/>
        <w:rPr>
          <w:sz w:val="25"/>
          <w:szCs w:val="25"/>
          <w:shd w:val="clear" w:color="auto" w:fill="FFFFFF"/>
        </w:rPr>
      </w:pPr>
      <w:r w:rsidRPr="00F54BFD">
        <w:rPr>
          <w:sz w:val="25"/>
          <w:szCs w:val="25"/>
          <w:shd w:val="clear" w:color="auto" w:fill="FFFFFF"/>
        </w:rPr>
        <w:t>- домашнее имущество и отделка защищены от гибели или повреждения в результате пожара, взрыва, аварий отопительной системы, водопроводных и канализационных сетей, проникновения воды из соседних помещений, а также через кровлю, межпанельные швы, трещины в стенах, выхода из строя электротехники в результате перенапряжения в электросети, кражи, грабежа, разбоя, хулиганских действий третьих лиц и др.;</w:t>
      </w:r>
    </w:p>
    <w:p w:rsidR="0018739D" w:rsidRPr="00F54BFD" w:rsidP="0018739D">
      <w:pPr>
        <w:keepNext/>
        <w:ind w:firstLine="709"/>
        <w:jc w:val="both"/>
        <w:rPr>
          <w:sz w:val="25"/>
          <w:szCs w:val="25"/>
          <w:shd w:val="clear" w:color="auto" w:fill="FFFFFF"/>
        </w:rPr>
      </w:pPr>
      <w:r w:rsidRPr="00F54BFD">
        <w:rPr>
          <w:sz w:val="25"/>
          <w:szCs w:val="25"/>
          <w:shd w:val="clear" w:color="auto" w:fill="FFFFFF"/>
        </w:rPr>
        <w:t xml:space="preserve">- вред причинен имуществу соседей в результате проникновения воды из помещений, находящихся в вашем пользовании, ремонта, переоборудования квартиры, выхода из строя электрооборудования из-за перенапряжения в сети (компьютеров, электротехники), аварии инженерного оборудования жилого помещения, пожара, взрывов. </w:t>
      </w:r>
    </w:p>
    <w:p w:rsidR="0018739D" w:rsidRPr="00F54BFD" w:rsidP="0018739D">
      <w:pPr>
        <w:keepNext/>
        <w:ind w:firstLine="709"/>
        <w:jc w:val="both"/>
        <w:rPr>
          <w:sz w:val="25"/>
          <w:szCs w:val="25"/>
          <w:shd w:val="clear" w:color="auto" w:fill="FFFFFF"/>
        </w:rPr>
      </w:pPr>
      <w:r w:rsidRPr="00F54BFD">
        <w:rPr>
          <w:sz w:val="25"/>
          <w:szCs w:val="25"/>
          <w:shd w:val="clear" w:color="auto" w:fill="FFFFFF"/>
        </w:rPr>
        <w:t>При комплексном страховании имущества и собственной гражданской ответственности при страховой сумме 6000 рублей годовой взнос составит 36 рублей или 3 рубля в месяц. Очередные взносы можно уплатить через ЕРИП.</w:t>
      </w:r>
    </w:p>
    <w:p w:rsidR="0018739D" w:rsidRPr="00F54BFD" w:rsidP="0018739D">
      <w:pPr>
        <w:keepNext/>
        <w:ind w:firstLine="709"/>
        <w:jc w:val="both"/>
        <w:rPr>
          <w:sz w:val="25"/>
          <w:szCs w:val="25"/>
          <w:shd w:val="clear" w:color="auto" w:fill="FFFFFF"/>
        </w:rPr>
      </w:pPr>
      <w:r w:rsidRPr="00F54BFD">
        <w:rPr>
          <w:sz w:val="25"/>
          <w:szCs w:val="25"/>
          <w:shd w:val="clear" w:color="auto" w:fill="FFFFFF"/>
        </w:rPr>
        <w:t>Страхование – это спокойствие и уверенность в том, что, если несчастный случай произойдет, то не придется думать, где искать средства на восстановление имущества или здоровья.</w:t>
      </w:r>
    </w:p>
    <w:p w:rsidR="00A15660" w:rsidRPr="00F54BFD" w:rsidP="0018739D">
      <w:pPr>
        <w:keepNext/>
        <w:ind w:firstLine="709"/>
        <w:jc w:val="right"/>
        <w:rPr>
          <w:i/>
          <w:sz w:val="25"/>
          <w:szCs w:val="25"/>
          <w:shd w:val="clear" w:color="auto" w:fill="FFFFFF"/>
        </w:rPr>
      </w:pPr>
    </w:p>
    <w:p w:rsidR="00A70B3A" w:rsidRPr="00F54BFD" w:rsidP="00A70B3A">
      <w:pPr>
        <w:keepNext/>
        <w:jc w:val="center"/>
        <w:rPr>
          <w:b/>
          <w:sz w:val="25"/>
          <w:szCs w:val="25"/>
          <w:shd w:val="clear" w:color="auto" w:fill="FFFFFF"/>
        </w:rPr>
      </w:pPr>
      <w:r w:rsidRPr="00F54BFD" w:rsidR="00456147">
        <w:rPr>
          <w:b/>
          <w:sz w:val="25"/>
          <w:szCs w:val="25"/>
          <w:shd w:val="clear" w:color="auto" w:fill="FFFFFF"/>
        </w:rPr>
        <w:t>Оперативная обстановка в области.</w:t>
      </w:r>
      <w:r w:rsidRPr="00F54BFD">
        <w:rPr>
          <w:b/>
          <w:sz w:val="25"/>
          <w:szCs w:val="25"/>
          <w:shd w:val="clear" w:color="auto" w:fill="FFFFFF"/>
        </w:rPr>
        <w:t xml:space="preserve"> </w:t>
      </w:r>
      <w:r w:rsidRPr="00F54BFD" w:rsidR="00456147">
        <w:rPr>
          <w:b/>
          <w:sz w:val="25"/>
          <w:szCs w:val="25"/>
          <w:shd w:val="clear" w:color="auto" w:fill="FFFFFF"/>
        </w:rPr>
        <w:t>Безопасность детей</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За 5 месяцев текущего года в Могилевской области произошло 394  пожара, погибло 38 человек. Травмировано 42 человека, в том числе 3 ребенка. В результате пожаров уничтожено 131 строение, 37 голов скота,11 единиц техники. </w:t>
      </w:r>
    </w:p>
    <w:p w:rsidR="00A70B3A" w:rsidRPr="00F54BFD" w:rsidP="00A70B3A">
      <w:pPr>
        <w:keepNext/>
        <w:ind w:firstLine="709"/>
        <w:jc w:val="both"/>
        <w:rPr>
          <w:sz w:val="25"/>
          <w:szCs w:val="25"/>
          <w:shd w:val="clear" w:color="auto" w:fill="FFFFFF"/>
        </w:rPr>
      </w:pPr>
      <w:r w:rsidRPr="00F54BFD">
        <w:rPr>
          <w:sz w:val="25"/>
          <w:szCs w:val="25"/>
          <w:shd w:val="clear" w:color="auto" w:fill="FFFFFF"/>
        </w:rPr>
        <w:t>Основными причинами возникновения  возгораний стали:</w:t>
      </w:r>
    </w:p>
    <w:p w:rsidR="00A70B3A" w:rsidRPr="00F54BFD" w:rsidP="00A70B3A">
      <w:pPr>
        <w:keepNext/>
        <w:ind w:firstLine="709"/>
        <w:jc w:val="both"/>
        <w:rPr>
          <w:sz w:val="25"/>
          <w:szCs w:val="25"/>
          <w:shd w:val="clear" w:color="auto" w:fill="FFFFFF"/>
        </w:rPr>
      </w:pPr>
      <w:r w:rsidRPr="00F54BFD">
        <w:rPr>
          <w:sz w:val="25"/>
          <w:szCs w:val="25"/>
          <w:shd w:val="clear" w:color="auto" w:fill="FFFFFF"/>
        </w:rPr>
        <w:t>- неосторожное обращение с огнём – 172 пожара;</w:t>
      </w:r>
    </w:p>
    <w:p w:rsidR="00A70B3A" w:rsidRPr="00F54BFD" w:rsidP="00A70B3A">
      <w:pPr>
        <w:keepNext/>
        <w:ind w:firstLine="709"/>
        <w:jc w:val="both"/>
        <w:rPr>
          <w:sz w:val="25"/>
          <w:szCs w:val="25"/>
          <w:shd w:val="clear" w:color="auto" w:fill="FFFFFF"/>
        </w:rPr>
      </w:pPr>
      <w:r w:rsidRPr="00F54BFD">
        <w:rPr>
          <w:sz w:val="25"/>
          <w:szCs w:val="25"/>
          <w:shd w:val="clear" w:color="auto" w:fill="FFFFFF"/>
        </w:rPr>
        <w:t>-нарушение правил устройства и эксплуатации отопительного оборудования  и теплогенерирующих установок– 80;</w:t>
      </w:r>
    </w:p>
    <w:p w:rsidR="00A70B3A" w:rsidRPr="00F54BFD" w:rsidP="00A70B3A">
      <w:pPr>
        <w:keepNext/>
        <w:ind w:firstLine="709"/>
        <w:jc w:val="both"/>
        <w:rPr>
          <w:sz w:val="25"/>
          <w:szCs w:val="25"/>
          <w:shd w:val="clear" w:color="auto" w:fill="FFFFFF"/>
        </w:rPr>
      </w:pPr>
      <w:r w:rsidRPr="00F54BFD">
        <w:rPr>
          <w:sz w:val="25"/>
          <w:szCs w:val="25"/>
          <w:shd w:val="clear" w:color="auto" w:fill="FFFFFF"/>
        </w:rPr>
        <w:t>-нарушение правил устройства и эксплуатации электрооборудования – 60;</w:t>
      </w:r>
    </w:p>
    <w:p w:rsidR="00A70B3A" w:rsidRPr="00F54BFD" w:rsidP="00A70B3A">
      <w:pPr>
        <w:keepNext/>
        <w:ind w:firstLine="709"/>
        <w:jc w:val="both"/>
        <w:rPr>
          <w:sz w:val="25"/>
          <w:szCs w:val="25"/>
          <w:shd w:val="clear" w:color="auto" w:fill="FFFFFF"/>
        </w:rPr>
      </w:pPr>
      <w:r w:rsidRPr="00F54BFD">
        <w:rPr>
          <w:sz w:val="25"/>
          <w:szCs w:val="25"/>
          <w:shd w:val="clear" w:color="auto" w:fill="FFFFFF"/>
        </w:rPr>
        <w:t>- детская шалости с огнем –  7 пожаров.</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I. Неосторожное обращение с огнем по-прежнему самая распространенная причина возгораний и гибели людей на пожарах. Усугубляющий фактор – алкогольное опьянение. (79 % из числа погибших на момент пожара находились в состоянии алкогольного опьянения). Благо, не все горе - курильщики становятся жертвами огня. Пример: Пагубная привычка курения в постели стоила 53-летнему жителю д. Литвиново Осиповичского района и его матери потере крыши над головой. Так,  16 апреля около 3 часов ночи пенсионерка проснулась от удушливого запаха дыма. Женщина разбудила сына и вдвоем они быстро нашли источник задымления – тлели постельные принадлежности. Притушив возгорание водой, семья вновь уснула, но ненадолго. Спустя 2 часа дом вновь наполнился дымом. Пока жильцы носили воду и вызывали спасателей, огонь испепелил жилье: уничтожена кровля, перекрытие и имущество в доме, повреждены стены. </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II. Второе место «рейтинга» огненных ЧС занимают пожары, произошедшие по причине нарушения правил пожарной безопасности при устройстве и эксплуатации печей и теплогенерирующих установок . </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Пример: 15 апреля 37-летняя жительница Костюкович отправилась навестить мать, проживающую в деревне. В доме за «старших»  остались 2 сыновей –2004 и 2005 г.р.  Воспользовавшись отсутствием матери, ребята всю ночь играли в мобильные телефоны. Около половины четвертого утра старший брат услышал подозрительный треск на крыше, вслед за которым дома стал наполнятся дымом. Ребята выскочили на улицу, соседи вызвали спасателей. В результате пожара повреждено 15 кв.м кровли, перекрытия и имущество в доме. Пожар произошел из-за перекала печи. </w:t>
      </w:r>
    </w:p>
    <w:p w:rsidR="00A70B3A" w:rsidRPr="00F54BFD" w:rsidP="00A70B3A">
      <w:pPr>
        <w:keepNext/>
        <w:ind w:firstLine="709"/>
        <w:jc w:val="both"/>
        <w:rPr>
          <w:sz w:val="25"/>
          <w:szCs w:val="25"/>
          <w:shd w:val="clear" w:color="auto" w:fill="FFFFFF"/>
        </w:rPr>
      </w:pPr>
      <w:r w:rsidRPr="00F54BFD">
        <w:rPr>
          <w:sz w:val="25"/>
          <w:szCs w:val="25"/>
          <w:shd w:val="clear" w:color="auto" w:fill="FFFFFF"/>
        </w:rPr>
        <w:t>Во избежание огненных ЧС, необходимо еще до начала отопительного сезона тщательно подготовить печи. Как говориться, «готовь сани летом»:</w:t>
      </w:r>
    </w:p>
    <w:p w:rsidR="00A70B3A" w:rsidRPr="00F54BFD" w:rsidP="00A70B3A">
      <w:pPr>
        <w:keepNext/>
        <w:ind w:firstLine="709"/>
        <w:jc w:val="both"/>
        <w:rPr>
          <w:sz w:val="25"/>
          <w:szCs w:val="25"/>
          <w:shd w:val="clear" w:color="auto" w:fill="FFFFFF"/>
        </w:rPr>
      </w:pPr>
      <w:r w:rsidRPr="00F54BFD">
        <w:rPr>
          <w:sz w:val="25"/>
          <w:szCs w:val="25"/>
          <w:shd w:val="clear" w:color="auto" w:fill="FFFFFF"/>
        </w:rPr>
        <w:t>- Печи, поверхности труб и стен, в которых проходят дымовые каналы, должны быть без трещин, а на чердаках – оштукатурены и побелены. При малейшем выходе дыма место трещины сразу становится заметным.</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 Перед топочной дверцей должен быть прибит негорючий лист размерами не менее 0,7 x 0,5 м, располагаемый длинной его стороной вдоль печи. Подойдет плиточная или цементная основа. </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 Нельзя топить печи с открытыми дверцами, применять для розжига горючие жидкости, а также использовать дрова, длина которых превышает размеры топки. </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 Не складируйте одежду и другие предметы на печи и в непосредственной близости к отопительному прибору. </w:t>
      </w:r>
    </w:p>
    <w:p w:rsidR="00A70B3A" w:rsidRPr="00F54BFD" w:rsidP="00A70B3A">
      <w:pPr>
        <w:keepNext/>
        <w:ind w:firstLine="709"/>
        <w:jc w:val="both"/>
        <w:rPr>
          <w:sz w:val="25"/>
          <w:szCs w:val="25"/>
          <w:shd w:val="clear" w:color="auto" w:fill="FFFFFF"/>
        </w:rPr>
      </w:pPr>
      <w:r w:rsidRPr="00F54BFD">
        <w:rPr>
          <w:sz w:val="25"/>
          <w:szCs w:val="25"/>
          <w:shd w:val="clear" w:color="auto" w:fill="FFFFFF"/>
        </w:rPr>
        <w:t>- Не перекаливайте печь  и прекращайте топку не менее чем за 2 часа до отхода ко сну.</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 Не  оставляйте  без присмотра топящиеся печи и не доверяйте топку детям. </w:t>
      </w:r>
    </w:p>
    <w:p w:rsidR="00A70B3A" w:rsidRPr="00F54BFD" w:rsidP="00A70B3A">
      <w:pPr>
        <w:keepNext/>
        <w:ind w:firstLine="709"/>
        <w:jc w:val="both"/>
        <w:rPr>
          <w:sz w:val="25"/>
          <w:szCs w:val="25"/>
          <w:shd w:val="clear" w:color="auto" w:fill="FFFFFF"/>
        </w:rPr>
      </w:pPr>
      <w:r w:rsidRPr="00F54BFD">
        <w:rPr>
          <w:sz w:val="25"/>
          <w:szCs w:val="25"/>
          <w:shd w:val="clear" w:color="auto" w:fill="FFFFFF"/>
        </w:rPr>
        <w:t>– Во избежание отравления угарным газом,  не закрывайте заслонку печи, пока угли полностью не прогорят.</w:t>
      </w:r>
    </w:p>
    <w:p w:rsidR="00A70B3A" w:rsidRPr="00F54BFD" w:rsidP="00A70B3A">
      <w:pPr>
        <w:keepNext/>
        <w:ind w:firstLine="709"/>
        <w:jc w:val="both"/>
        <w:rPr>
          <w:sz w:val="25"/>
          <w:szCs w:val="25"/>
          <w:shd w:val="clear" w:color="auto" w:fill="FFFFFF"/>
        </w:rPr>
      </w:pPr>
      <w:r w:rsidRPr="00F54BFD">
        <w:rPr>
          <w:sz w:val="25"/>
          <w:szCs w:val="25"/>
          <w:shd w:val="clear" w:color="auto" w:fill="FFFFFF"/>
        </w:rPr>
        <w:t>III. Еще одна причина пожаров - нарушение правил пожарной безопасности при эксплуатации электрооборудования.</w:t>
      </w:r>
    </w:p>
    <w:p w:rsidR="00A70B3A" w:rsidRPr="00F54BFD" w:rsidP="00A70B3A">
      <w:pPr>
        <w:keepNext/>
        <w:ind w:firstLine="709"/>
        <w:jc w:val="both"/>
        <w:rPr>
          <w:i/>
          <w:sz w:val="25"/>
          <w:szCs w:val="25"/>
          <w:shd w:val="clear" w:color="auto" w:fill="FFFFFF"/>
        </w:rPr>
      </w:pPr>
      <w:r w:rsidRPr="00F54BFD">
        <w:rPr>
          <w:b/>
          <w:i/>
          <w:sz w:val="25"/>
          <w:szCs w:val="25"/>
          <w:shd w:val="clear" w:color="auto" w:fill="FFFFFF"/>
        </w:rPr>
        <w:t>Пример:</w:t>
      </w:r>
      <w:r w:rsidRPr="00F54BFD">
        <w:rPr>
          <w:i/>
          <w:sz w:val="25"/>
          <w:szCs w:val="25"/>
          <w:shd w:val="clear" w:color="auto" w:fill="FFFFFF"/>
        </w:rPr>
        <w:t xml:space="preserve"> оставленный в режиме ожидания телевизор привел к пожару жилого дома по ул. Ленинской в Костюковичах. Возгорание произошло 10 апреля около 6 часов  вечера. Хозяева  быстро обнаружили горение телевизора, огонь от электроприбора моментально перебросился на шторы и обои. Прибывшие спасатели оперативно ликвидировали возгорание, не дав огню добраться до соседних комнат. В результате пожара уничтожен телевизор </w:t>
      </w:r>
    </w:p>
    <w:p w:rsidR="00A70B3A" w:rsidRPr="00F54BFD" w:rsidP="00A70B3A">
      <w:pPr>
        <w:keepNext/>
        <w:ind w:firstLine="709"/>
        <w:jc w:val="both"/>
        <w:rPr>
          <w:i/>
          <w:sz w:val="25"/>
          <w:szCs w:val="25"/>
          <w:shd w:val="clear" w:color="auto" w:fill="FFFFFF"/>
        </w:rPr>
      </w:pPr>
      <w:r w:rsidRPr="00F54BFD">
        <w:rPr>
          <w:i/>
          <w:sz w:val="25"/>
          <w:szCs w:val="25"/>
          <w:shd w:val="clear" w:color="auto" w:fill="FFFFFF"/>
        </w:rPr>
        <w:t>2004 г.в,  закопчены стены и имущество в комнате. Причина произошедшего – короткое замыкание электропроводки телевизора.</w:t>
      </w:r>
    </w:p>
    <w:p w:rsidR="00A70B3A" w:rsidRPr="00F54BFD" w:rsidP="00A70B3A">
      <w:pPr>
        <w:keepNext/>
        <w:ind w:firstLine="709"/>
        <w:jc w:val="both"/>
        <w:rPr>
          <w:sz w:val="25"/>
          <w:szCs w:val="25"/>
          <w:shd w:val="clear" w:color="auto" w:fill="FFFFFF"/>
        </w:rPr>
      </w:pPr>
      <w:r w:rsidRPr="00F54BFD">
        <w:rPr>
          <w:sz w:val="25"/>
          <w:szCs w:val="25"/>
          <w:shd w:val="clear" w:color="auto" w:fill="FFFFFF"/>
        </w:rPr>
        <w:t>Напоминаем, что при эксплуатации электрооборудования запрещается:</w:t>
      </w:r>
    </w:p>
    <w:p w:rsidR="00A70B3A" w:rsidRPr="00F54BFD" w:rsidP="00A70B3A">
      <w:pPr>
        <w:keepNext/>
        <w:ind w:firstLine="709"/>
        <w:jc w:val="both"/>
        <w:rPr>
          <w:sz w:val="25"/>
          <w:szCs w:val="25"/>
          <w:shd w:val="clear" w:color="auto" w:fill="FFFFFF"/>
        </w:rPr>
      </w:pPr>
      <w:r w:rsidRPr="00F54BFD">
        <w:rPr>
          <w:sz w:val="25"/>
          <w:szCs w:val="25"/>
          <w:shd w:val="clear" w:color="auto" w:fill="FFFFFF"/>
        </w:rPr>
        <w:t>- оставлять без присмотра включенные электроприборы;</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 - перегружать электрическую сеть;</w:t>
      </w:r>
    </w:p>
    <w:p w:rsidR="00A70B3A" w:rsidRPr="00F54BFD" w:rsidP="00A70B3A">
      <w:pPr>
        <w:keepNext/>
        <w:ind w:firstLine="709"/>
        <w:jc w:val="both"/>
        <w:rPr>
          <w:sz w:val="25"/>
          <w:szCs w:val="25"/>
          <w:shd w:val="clear" w:color="auto" w:fill="FFFFFF"/>
        </w:rPr>
      </w:pPr>
      <w:r w:rsidRPr="00F54BFD">
        <w:rPr>
          <w:sz w:val="25"/>
          <w:szCs w:val="25"/>
          <w:shd w:val="clear" w:color="auto" w:fill="FFFFFF"/>
        </w:rPr>
        <w:t>-применять для защиты электросетей вместо автоматических предохранителей и калиброванных плавких вставок защиту не заводского (кустарного) изготовления (скрутки проволоки, «жучки»);</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 пользоваться поврежденными (неисправными) розетками. </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IV. Для того, чтобы обезопасить свое жилье от пожаров, помимо строгого соблюдения правил пожарной безопасности, в каждой жилой комнате  необходимо установить автономный пожарный извещатель (далее АПИ). АПИ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Об эффективности АПИ говорят цифры: с 2002 года по текущий период 2019  года в Республике благодаря этому прибору спасено 2 311 человек. На счету спасенных в Могилевской области в этом году – 8 человек. </w:t>
      </w:r>
    </w:p>
    <w:p w:rsidR="00A70B3A" w:rsidRPr="00F54BFD" w:rsidP="00A70B3A">
      <w:pPr>
        <w:keepNext/>
        <w:ind w:firstLine="709"/>
        <w:jc w:val="both"/>
        <w:rPr>
          <w:sz w:val="25"/>
          <w:szCs w:val="25"/>
          <w:shd w:val="clear" w:color="auto" w:fill="FFFFFF"/>
        </w:rPr>
      </w:pPr>
      <w:r w:rsidRPr="00F54BFD">
        <w:rPr>
          <w:sz w:val="25"/>
          <w:szCs w:val="25"/>
          <w:shd w:val="clear" w:color="auto" w:fill="FFFFFF"/>
        </w:rPr>
        <w:tab/>
        <w:t xml:space="preserve">Важно правильно выбрать место установки автономного пожарного извещателя. Оптимальная точка - в центральной части потолка с небольшим смещением в сторону окна или двери, где происходит движение воздушных потоков.   Чтобы проверить работоспособность АПИ, нажмите на кнопку и немного подержите. Батарейки хватит, примерно на год.  Когда заряд закончится, АПИ начнет выдавать кратковременные звуки - снимите его и замените батарейку.  </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V. Практически ежедневно в  Республике происходят ЧС с участием детей. В зоне риска дети всех возрастных групп от рождения до 17 лет. Главная причина - отсутствие должного надзора. </w:t>
      </w:r>
    </w:p>
    <w:p w:rsidR="00A70B3A" w:rsidRPr="00F54BFD" w:rsidP="00A70B3A">
      <w:pPr>
        <w:keepNext/>
        <w:ind w:firstLine="709"/>
        <w:jc w:val="both"/>
        <w:rPr>
          <w:sz w:val="25"/>
          <w:szCs w:val="25"/>
          <w:shd w:val="clear" w:color="auto" w:fill="FFFFFF"/>
        </w:rPr>
      </w:pPr>
      <w:r w:rsidRPr="00F54BFD">
        <w:rPr>
          <w:sz w:val="25"/>
          <w:szCs w:val="25"/>
          <w:shd w:val="clear" w:color="auto" w:fill="FFFFFF"/>
        </w:rPr>
        <w:t xml:space="preserve"> Родители зачастую даже не подозревают о том, что те или иные предметы могут представлять опасность для ребенка. Взгляните на мир глазами своего ребенка.  Опуститесь на уровень роста малыша и посмотрите, какие предметы могут вызвать у него интерес и в то же время причинить вред? Скатерть со стоящей на ней вазой или горячим чаем, шнуры от телевизора и компьютера, горячие кастрюли и сковороды на плите, приоткрытое окно или солнечные зайчики в водоеме? Внимательно посмотрите вокруг и уберите те предметы, до которых может дотянуться ребенок. Если вы находитесь в деревне, на даче и в  радиусе  хотя бы 100 метров есть даже небольшой водоем, задача родителей ни на минуту не оставлять ребенка без присмотра, иначе быть беде.</w:t>
      </w:r>
    </w:p>
    <w:p w:rsidR="00A70B3A" w:rsidRPr="00F54BFD" w:rsidP="00A70B3A">
      <w:pPr>
        <w:keepNext/>
        <w:ind w:firstLine="709"/>
        <w:jc w:val="both"/>
        <w:rPr>
          <w:i/>
          <w:sz w:val="25"/>
          <w:szCs w:val="25"/>
          <w:shd w:val="clear" w:color="auto" w:fill="FFFFFF"/>
        </w:rPr>
      </w:pPr>
      <w:r w:rsidRPr="00F54BFD">
        <w:rPr>
          <w:b/>
          <w:i/>
          <w:sz w:val="25"/>
          <w:szCs w:val="25"/>
          <w:shd w:val="clear" w:color="auto" w:fill="FFFFFF"/>
        </w:rPr>
        <w:t>Справочно</w:t>
      </w:r>
      <w:r w:rsidRPr="00F54BFD">
        <w:rPr>
          <w:i/>
          <w:sz w:val="25"/>
          <w:szCs w:val="25"/>
          <w:shd w:val="clear" w:color="auto" w:fill="FFFFFF"/>
        </w:rPr>
        <w:t>: 20 мая в Минске  ученик 8 класса залез на крышу грузового вагона под контактной сетью электрифицированной железной дороги 25,5 кВ и получил удар электрическим током без прикосновения к токоведущим элементам. С диагнозом "термический ожог 1—4 степени (50% тела), мальчик в крайне тяжелом состоянии госпитализирован. Мальчик хотел сделать эффектное селфи.</w:t>
      </w:r>
    </w:p>
    <w:p w:rsidR="00A70B3A" w:rsidRPr="00F54BFD" w:rsidP="00A70B3A">
      <w:pPr>
        <w:keepNext/>
        <w:ind w:firstLine="709"/>
        <w:jc w:val="both"/>
        <w:rPr>
          <w:sz w:val="25"/>
          <w:szCs w:val="25"/>
          <w:shd w:val="clear" w:color="auto" w:fill="FFFFFF"/>
        </w:rPr>
      </w:pPr>
      <w:r w:rsidRPr="00F54BFD">
        <w:rPr>
          <w:sz w:val="25"/>
          <w:szCs w:val="25"/>
          <w:shd w:val="clear" w:color="auto" w:fill="FFFFFF"/>
        </w:rPr>
        <w:t>Подросткам и несовершеннолетним так же нужно напоминать о безопасности, ведь юношеский максимализм и чрезмерная уверенность приводят к трагедиям:</w:t>
      </w:r>
    </w:p>
    <w:p w:rsidR="00A70B3A" w:rsidRPr="00F54BFD" w:rsidP="00A70B3A">
      <w:pPr>
        <w:keepNext/>
        <w:ind w:firstLine="709"/>
        <w:jc w:val="both"/>
        <w:rPr>
          <w:i/>
          <w:sz w:val="25"/>
          <w:szCs w:val="25"/>
          <w:shd w:val="clear" w:color="auto" w:fill="FFFFFF"/>
        </w:rPr>
      </w:pPr>
      <w:r w:rsidRPr="00F54BFD">
        <w:rPr>
          <w:b/>
          <w:i/>
          <w:sz w:val="25"/>
          <w:szCs w:val="25"/>
          <w:shd w:val="clear" w:color="auto" w:fill="FFFFFF"/>
        </w:rPr>
        <w:t>Пример:</w:t>
      </w:r>
      <w:r w:rsidRPr="00F54BFD">
        <w:rPr>
          <w:i/>
          <w:sz w:val="25"/>
          <w:szCs w:val="25"/>
          <w:shd w:val="clear" w:color="auto" w:fill="FFFFFF"/>
        </w:rPr>
        <w:t xml:space="preserve">  26 марта в 2 часа произошел пожар в двухкомнатной квартире по ул. Королева в Могилеве. Спасателями на полу в гостиной комнате в бессознательном состоянии был обнаружен и эвакуирован  19-летний хозяин, на полу в кухне – его 17-летний гость. К сожалению, реанимационные действия оказались бессильны. Оба погибли. Экспертиза показала, что ребята находились в состоянии алкогольного опьянения. </w:t>
      </w:r>
    </w:p>
    <w:p w:rsidR="00A70B3A" w:rsidRPr="00F54BFD" w:rsidP="00A70B3A">
      <w:pPr>
        <w:keepNext/>
        <w:ind w:firstLine="709"/>
        <w:jc w:val="both"/>
        <w:rPr>
          <w:sz w:val="25"/>
          <w:szCs w:val="25"/>
          <w:shd w:val="clear" w:color="auto" w:fill="FFFFFF"/>
        </w:rPr>
      </w:pPr>
      <w:r w:rsidRPr="00F54BFD">
        <w:rPr>
          <w:sz w:val="25"/>
          <w:szCs w:val="25"/>
          <w:shd w:val="clear" w:color="auto" w:fill="FFFFFF"/>
        </w:rPr>
        <w:t>Лето – это горячая пора для сельчан и дачников. С целью предупреждения пожаров по причине неосторожного обращения с огнем и гибели на них лиц пенсионного и пожилого возраста с июня по июль в сельских населенных пунктах, городах, садовых товариществах и агроусадьбах проводится акция «С заботой о безопасности малой Родины». Формат проведения - тематические «Ярмарки безопасности», на которых участники мероприятия будут познавать  азы безопасности.</w:t>
      </w:r>
    </w:p>
    <w:p w:rsidR="00A70B3A" w:rsidRPr="00F54BFD" w:rsidP="00A15660">
      <w:pPr>
        <w:ind w:firstLine="709"/>
        <w:jc w:val="center"/>
        <w:rPr>
          <w:b/>
          <w:sz w:val="25"/>
          <w:szCs w:val="25"/>
        </w:rPr>
      </w:pPr>
    </w:p>
    <w:p w:rsidR="00A15660" w:rsidRPr="00F54BFD" w:rsidP="00A15660">
      <w:pPr>
        <w:ind w:firstLine="709"/>
        <w:jc w:val="center"/>
        <w:rPr>
          <w:b/>
          <w:sz w:val="25"/>
          <w:szCs w:val="25"/>
        </w:rPr>
      </w:pPr>
      <w:r w:rsidRPr="00F54BFD">
        <w:rPr>
          <w:b/>
          <w:sz w:val="25"/>
          <w:szCs w:val="25"/>
        </w:rPr>
        <w:t>Лес. Змеи. Дети и вода. Акция «Каникулы без дыма и огня»</w:t>
      </w:r>
    </w:p>
    <w:p w:rsidR="00A15660" w:rsidRPr="00F54BFD" w:rsidP="00A15660">
      <w:pPr>
        <w:ind w:firstLine="709"/>
        <w:jc w:val="both"/>
        <w:rPr>
          <w:sz w:val="25"/>
          <w:szCs w:val="25"/>
        </w:rPr>
      </w:pPr>
      <w:r w:rsidRPr="00F54BFD">
        <w:rPr>
          <w:sz w:val="25"/>
          <w:szCs w:val="25"/>
        </w:rPr>
        <w:t xml:space="preserve">По оперативным данным на 10 июня в Республике произошло 2947 пожара, погибло 260 человек, 1 ребенок. На 10  июня текущего года в Могилевской области произошло 405 (2018 - 350)  пожаров, погибло 38 (2018 - 40) человек, из них 1 ребенок (2018 - 3). По Белыничскому району произошло 9 -7, за прошлый год 7-0. </w:t>
      </w:r>
    </w:p>
    <w:p w:rsidR="00A15660" w:rsidRPr="00F54BFD" w:rsidP="00A15660">
      <w:pPr>
        <w:ind w:firstLine="709"/>
        <w:jc w:val="both"/>
        <w:rPr>
          <w:sz w:val="25"/>
          <w:szCs w:val="25"/>
        </w:rPr>
      </w:pPr>
      <w:r w:rsidRPr="00F54BFD">
        <w:rPr>
          <w:b/>
          <w:sz w:val="25"/>
          <w:szCs w:val="25"/>
        </w:rPr>
        <w:t>1. Лес</w:t>
      </w:r>
      <w:r w:rsidRPr="00F54BFD">
        <w:rPr>
          <w:sz w:val="25"/>
          <w:szCs w:val="25"/>
        </w:rPr>
        <w:t>. Самый опасный враг леса — огонь.  Причиной пожара может стать и небрежно брошенные в лесу бутылка и осколки стекла. В солнечную погоду эти осколки фокусируют солнечные лучи, как зажигательные линзы. Не полностью потушенный костер в лесу служит причиной последующих больших бедствий.</w:t>
      </w:r>
    </w:p>
    <w:p w:rsidR="00A15660" w:rsidRPr="00F54BFD" w:rsidP="00A15660">
      <w:pPr>
        <w:pStyle w:val="NormalWeb"/>
        <w:shd w:val="clear" w:color="auto" w:fill="FFFFFF"/>
        <w:spacing w:before="0" w:beforeAutospacing="0" w:after="0" w:afterAutospacing="0"/>
        <w:ind w:firstLine="709"/>
        <w:jc w:val="both"/>
        <w:rPr>
          <w:sz w:val="25"/>
          <w:szCs w:val="25"/>
        </w:rPr>
      </w:pPr>
      <w:r w:rsidRPr="00F54BFD">
        <w:rPr>
          <w:b/>
          <w:bCs/>
          <w:sz w:val="25"/>
          <w:szCs w:val="25"/>
        </w:rPr>
        <w:t>Спасатели напоминают в пожароопасный период в лесах категорически запрещается:</w:t>
      </w:r>
    </w:p>
    <w:p w:rsidR="00A15660" w:rsidRPr="00F54BFD" w:rsidP="00A15660">
      <w:pPr>
        <w:pStyle w:val="NormalWeb"/>
        <w:shd w:val="clear" w:color="auto" w:fill="FFFFFF"/>
        <w:spacing w:before="0" w:beforeAutospacing="0" w:after="0" w:afterAutospacing="0"/>
        <w:ind w:firstLine="709"/>
        <w:jc w:val="both"/>
        <w:rPr>
          <w:sz w:val="25"/>
          <w:szCs w:val="25"/>
        </w:rPr>
      </w:pPr>
      <w:r w:rsidRPr="00F54BFD">
        <w:rPr>
          <w:sz w:val="25"/>
          <w:szCs w:val="25"/>
        </w:rPr>
        <w:t>-разводить костры, использовать мангалы, другие приспособления для приготовления пищи;</w:t>
      </w:r>
    </w:p>
    <w:p w:rsidR="00A15660" w:rsidRPr="00F54BFD" w:rsidP="00A15660">
      <w:pPr>
        <w:pStyle w:val="NormalWeb"/>
        <w:shd w:val="clear" w:color="auto" w:fill="FFFFFF"/>
        <w:spacing w:before="0" w:beforeAutospacing="0" w:after="0" w:afterAutospacing="0"/>
        <w:ind w:firstLine="709"/>
        <w:jc w:val="both"/>
        <w:rPr>
          <w:sz w:val="25"/>
          <w:szCs w:val="25"/>
        </w:rPr>
      </w:pPr>
      <w:r w:rsidRPr="00F54BFD">
        <w:rPr>
          <w:sz w:val="25"/>
          <w:szCs w:val="25"/>
        </w:rPr>
        <w:t>-курить, бросать горящие спички, окурки, вытряхивать из курительных трубок горячую золу;</w:t>
      </w:r>
    </w:p>
    <w:p w:rsidR="00A15660" w:rsidRPr="00F54BFD" w:rsidP="00A15660">
      <w:pPr>
        <w:pStyle w:val="NormalWeb"/>
        <w:shd w:val="clear" w:color="auto" w:fill="FFFFFF"/>
        <w:spacing w:before="0" w:beforeAutospacing="0" w:after="0" w:afterAutospacing="0"/>
        <w:ind w:firstLine="709"/>
        <w:jc w:val="both"/>
        <w:rPr>
          <w:sz w:val="25"/>
          <w:szCs w:val="25"/>
        </w:rPr>
      </w:pPr>
      <w:r w:rsidRPr="00F54BFD">
        <w:rPr>
          <w:sz w:val="25"/>
          <w:szCs w:val="25"/>
        </w:rPr>
        <w:t>- оставлять на освещенной солнцем лесной поляне бутылки, осколки стекла, другой мусор;</w:t>
      </w:r>
    </w:p>
    <w:p w:rsidR="00A15660" w:rsidRPr="00F54BFD" w:rsidP="00A15660">
      <w:pPr>
        <w:pStyle w:val="NormalWeb"/>
        <w:shd w:val="clear" w:color="auto" w:fill="FFFFFF"/>
        <w:spacing w:before="0" w:beforeAutospacing="0" w:after="0" w:afterAutospacing="0"/>
        <w:ind w:firstLine="709"/>
        <w:jc w:val="both"/>
        <w:rPr>
          <w:sz w:val="25"/>
          <w:szCs w:val="25"/>
        </w:rPr>
      </w:pPr>
      <w:r w:rsidRPr="00F54BFD">
        <w:rPr>
          <w:sz w:val="25"/>
          <w:szCs w:val="25"/>
        </w:rPr>
        <w:t>- выжигать траву, а также стерню на полях.</w:t>
      </w:r>
    </w:p>
    <w:p w:rsidR="00A15660" w:rsidRPr="00F54BFD" w:rsidP="00A15660">
      <w:pPr>
        <w:pStyle w:val="NormalWeb"/>
        <w:shd w:val="clear" w:color="auto" w:fill="FFFFFF"/>
        <w:spacing w:before="0" w:beforeAutospacing="0" w:after="0" w:afterAutospacing="0"/>
        <w:ind w:firstLine="709"/>
        <w:jc w:val="both"/>
        <w:rPr>
          <w:sz w:val="25"/>
          <w:szCs w:val="25"/>
        </w:rPr>
      </w:pPr>
      <w:r w:rsidRPr="00F54BFD">
        <w:rPr>
          <w:sz w:val="25"/>
          <w:szCs w:val="25"/>
        </w:rPr>
        <w:t>Лица, виновные в нарушении правил пожарной безопасности, в зависимости от характера нарушений и их последствий, несут дисциплинарную, административную или уголовную ответственность.</w:t>
      </w:r>
    </w:p>
    <w:p w:rsidR="00A15660" w:rsidRPr="00F54BFD" w:rsidP="00A15660">
      <w:pPr>
        <w:ind w:firstLine="709"/>
        <w:jc w:val="both"/>
        <w:rPr>
          <w:sz w:val="25"/>
          <w:szCs w:val="25"/>
        </w:rPr>
      </w:pPr>
      <w:r w:rsidRPr="00F54BFD">
        <w:rPr>
          <w:sz w:val="25"/>
          <w:szCs w:val="25"/>
        </w:rPr>
        <w:t>Ст. 15.58 КоАП РБ – разжигание костров в запрещенных местах – штраф до 12. б.в. либо предупреждение.</w:t>
      </w:r>
    </w:p>
    <w:p w:rsidR="00A15660" w:rsidRPr="00F54BFD" w:rsidP="00A15660">
      <w:pPr>
        <w:ind w:firstLine="709"/>
        <w:jc w:val="both"/>
        <w:rPr>
          <w:sz w:val="25"/>
          <w:szCs w:val="25"/>
        </w:rPr>
      </w:pPr>
      <w:r w:rsidRPr="00F54BFD">
        <w:rPr>
          <w:sz w:val="25"/>
          <w:szCs w:val="25"/>
        </w:rPr>
        <w:t>Ст. 15.57 КоАП РБ –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 влечет наложение штрафа от 10 до 40 б.в.</w:t>
      </w:r>
    </w:p>
    <w:p w:rsidR="00A15660" w:rsidRPr="00F54BFD" w:rsidP="00A15660">
      <w:pPr>
        <w:ind w:firstLine="709"/>
        <w:jc w:val="both"/>
        <w:rPr>
          <w:color w:val="000000"/>
          <w:sz w:val="25"/>
          <w:szCs w:val="25"/>
          <w:shd w:val="clear" w:color="auto" w:fill="FFFFFF"/>
        </w:rPr>
      </w:pPr>
      <w:r w:rsidRPr="00F54BFD">
        <w:rPr>
          <w:b/>
          <w:sz w:val="25"/>
          <w:szCs w:val="25"/>
        </w:rPr>
        <w:t>2. Змеи.</w:t>
      </w:r>
      <w:r w:rsidRPr="00F54BFD">
        <w:rPr>
          <w:sz w:val="25"/>
          <w:szCs w:val="25"/>
        </w:rPr>
        <w:t xml:space="preserve"> </w:t>
      </w:r>
      <w:r w:rsidRPr="00F54BFD">
        <w:rPr>
          <w:color w:val="000000"/>
          <w:sz w:val="25"/>
          <w:szCs w:val="25"/>
          <w:shd w:val="clear" w:color="auto" w:fill="FFFFFF"/>
        </w:rPr>
        <w:t>В Беларуси обитают всего три вида змей - уж, медянка и гадюка. Для человека ядовита только гадюка. В Беларуси встречается три цветовые формы гадюки: серая, коричневая, черная. Зигзагообразная полоса на спине хорошо видна (особенно в весенний период) только у серых или коричневых змей этого вида.</w:t>
      </w:r>
    </w:p>
    <w:p w:rsidR="00A15660" w:rsidRPr="00F54BFD" w:rsidP="00A15660">
      <w:pPr>
        <w:pStyle w:val="NormalWeb"/>
        <w:shd w:val="clear" w:color="auto" w:fill="FFFFFF"/>
        <w:spacing w:before="0" w:beforeAutospacing="0" w:after="0" w:afterAutospacing="0"/>
        <w:ind w:firstLine="709"/>
        <w:jc w:val="both"/>
        <w:rPr>
          <w:color w:val="000000"/>
          <w:sz w:val="25"/>
          <w:szCs w:val="25"/>
        </w:rPr>
      </w:pPr>
      <w:r w:rsidRPr="00F54BFD">
        <w:rPr>
          <w:color w:val="000000"/>
          <w:sz w:val="25"/>
          <w:szCs w:val="25"/>
        </w:rPr>
        <w:t>Среда обитания гадюки - переходная зона между реками и лугами, болотами и лесами (лугами). В Беларуси змею можно встретить почти в любом лесу. Ядовитая змея в отличие от безобидного ужа не имеет позади головы желтых пятен, которые называют «ушками».</w:t>
      </w:r>
    </w:p>
    <w:p w:rsidR="00A15660" w:rsidRPr="00F54BFD" w:rsidP="00A15660">
      <w:pPr>
        <w:pStyle w:val="NormalWeb"/>
        <w:shd w:val="clear" w:color="auto" w:fill="FFFFFF"/>
        <w:spacing w:before="0" w:beforeAutospacing="0" w:after="0" w:afterAutospacing="0"/>
        <w:ind w:firstLine="709"/>
        <w:jc w:val="both"/>
        <w:rPr>
          <w:color w:val="000000"/>
          <w:sz w:val="25"/>
          <w:szCs w:val="25"/>
        </w:rPr>
      </w:pPr>
      <w:r w:rsidRPr="00F54BFD">
        <w:rPr>
          <w:color w:val="000000"/>
          <w:sz w:val="25"/>
          <w:szCs w:val="25"/>
        </w:rPr>
        <w:t>У нее очень слабое зрение - видит в пределах 1,5-2-х метров, но изображение не четкое, размытое. Гадюка абсолютно глуха, но реагируют на любые колебания почвы всей поверхностью тела. Потому шаги человека и его приближение чувствуют.</w:t>
      </w:r>
    </w:p>
    <w:p w:rsidR="00A15660" w:rsidRPr="00F54BFD" w:rsidP="00A15660">
      <w:pPr>
        <w:pStyle w:val="NormalWeb"/>
        <w:shd w:val="clear" w:color="auto" w:fill="FFFFFF"/>
        <w:spacing w:before="0" w:beforeAutospacing="0" w:after="0" w:afterAutospacing="0"/>
        <w:ind w:firstLine="709"/>
        <w:jc w:val="both"/>
        <w:rPr>
          <w:color w:val="000000"/>
          <w:sz w:val="25"/>
          <w:szCs w:val="25"/>
        </w:rPr>
      </w:pPr>
      <w:r w:rsidRPr="00F54BFD">
        <w:rPr>
          <w:color w:val="000000"/>
          <w:sz w:val="25"/>
          <w:szCs w:val="25"/>
          <w:shd w:val="clear" w:color="auto" w:fill="FFFFFF"/>
        </w:rPr>
        <w:t xml:space="preserve">Укус гадюки - ее защитная реакция на беспокойство, что доставила ей встреча с человеком. </w:t>
      </w:r>
      <w:r w:rsidRPr="00F54BFD">
        <w:rPr>
          <w:color w:val="000000"/>
          <w:sz w:val="25"/>
          <w:szCs w:val="25"/>
        </w:rPr>
        <w:t>Не стоит думать, что, укусив единожды, на большее гадюка не способна - она может кусать 4-5 раза подряд. Яд змеи довольно сильный, но не смертельный. В месте где произошел укус растет опухоль, которая держится около полторы-двух недель.</w:t>
      </w:r>
    </w:p>
    <w:p w:rsidR="00A15660" w:rsidRPr="00F54BFD" w:rsidP="00A15660">
      <w:pPr>
        <w:pStyle w:val="NormalWeb"/>
        <w:shd w:val="clear" w:color="auto" w:fill="FFFFFF"/>
        <w:spacing w:before="0" w:beforeAutospacing="0" w:after="0" w:afterAutospacing="0"/>
        <w:ind w:firstLine="709"/>
        <w:jc w:val="both"/>
        <w:rPr>
          <w:color w:val="000000"/>
          <w:sz w:val="25"/>
          <w:szCs w:val="25"/>
        </w:rPr>
      </w:pPr>
      <w:r w:rsidRPr="00F54BFD">
        <w:rPr>
          <w:color w:val="000000"/>
          <w:sz w:val="25"/>
          <w:szCs w:val="25"/>
        </w:rPr>
        <w:t>Крайне опасно, когда гадюка кусает человека в область сердца или шеи. Если вовремя не будет оказана медицинская помощь, можно умереть от удушья - опухоль в области шеи сдавит трахею (если укус был справа грудной клетки, сдавливается сердечная сумка). Потому в этих случаях нужно срочно - в течение 30-ти минут - добраться до ближайшего</w:t>
      </w:r>
      <w:r w:rsidRPr="00F54BFD">
        <w:rPr>
          <w:rStyle w:val="Strong"/>
          <w:color w:val="000000"/>
          <w:sz w:val="25"/>
          <w:szCs w:val="25"/>
        </w:rPr>
        <w:t xml:space="preserve"> </w:t>
      </w:r>
      <w:r w:rsidRPr="00F54BFD">
        <w:rPr>
          <w:color w:val="000000"/>
          <w:sz w:val="25"/>
          <w:szCs w:val="25"/>
        </w:rPr>
        <w:t>больничного учреждения.</w:t>
      </w:r>
    </w:p>
    <w:p w:rsidR="00A15660" w:rsidRPr="00F54BFD" w:rsidP="00A15660">
      <w:pPr>
        <w:pStyle w:val="NormalWeb"/>
        <w:shd w:val="clear" w:color="auto" w:fill="FFFFFF"/>
        <w:spacing w:before="0" w:beforeAutospacing="0" w:after="0" w:afterAutospacing="0"/>
        <w:ind w:firstLine="709"/>
        <w:jc w:val="both"/>
        <w:rPr>
          <w:color w:val="000000"/>
          <w:sz w:val="25"/>
          <w:szCs w:val="25"/>
        </w:rPr>
      </w:pPr>
      <w:r w:rsidRPr="00F54BFD">
        <w:rPr>
          <w:rStyle w:val="Strong"/>
          <w:color w:val="000000"/>
          <w:sz w:val="25"/>
          <w:szCs w:val="25"/>
        </w:rPr>
        <w:t xml:space="preserve">В больнице </w:t>
      </w:r>
      <w:r w:rsidRPr="00F54BFD">
        <w:rPr>
          <w:color w:val="000000"/>
          <w:sz w:val="25"/>
          <w:szCs w:val="25"/>
        </w:rPr>
        <w:t xml:space="preserve">пострадавшему делают капельницы со средствами, выводящими токсины, дают мочегонные, рекомендуют много пить. Все это для того, чтобы как можно скорей избавить организм от ядовитых веществ. </w:t>
      </w:r>
    </w:p>
    <w:p w:rsidR="00A15660" w:rsidRPr="00F54BFD" w:rsidP="00456147">
      <w:pPr>
        <w:shd w:val="clear" w:color="auto" w:fill="FFFFFF"/>
        <w:ind w:firstLine="709"/>
        <w:jc w:val="both"/>
        <w:rPr>
          <w:color w:val="000000"/>
          <w:sz w:val="25"/>
          <w:szCs w:val="25"/>
        </w:rPr>
      </w:pPr>
      <w:r w:rsidRPr="00F54BFD">
        <w:rPr>
          <w:color w:val="000000"/>
          <w:sz w:val="25"/>
          <w:szCs w:val="25"/>
        </w:rPr>
        <w:t>Если кто-то пострадал от вкуса змеи, тут же окажите человеку первую помощь. Прежде успокойте его. В возбужденном состоянии начинается тахикардия - сердце бьется с большей частотой, и яд распространяется быстрее. Человеку нужно дать выпить несколько стаканов чая, сока или воды (кофе лучше не предлагать - он усиливает возбуждение). На область укуса приложить что-то холодное для уменьшения отека.</w:t>
      </w:r>
    </w:p>
    <w:p w:rsidR="00A15660" w:rsidRPr="00F54BFD" w:rsidP="00456147">
      <w:pPr>
        <w:shd w:val="clear" w:color="auto" w:fill="FFFFFF"/>
        <w:ind w:firstLine="709"/>
        <w:jc w:val="both"/>
        <w:rPr>
          <w:color w:val="000000"/>
          <w:sz w:val="25"/>
          <w:szCs w:val="25"/>
        </w:rPr>
      </w:pPr>
      <w:r w:rsidRPr="00F54BFD">
        <w:rPr>
          <w:color w:val="000000"/>
          <w:sz w:val="25"/>
          <w:szCs w:val="25"/>
        </w:rPr>
        <w:t>Чтобы замедлить распространение в организме яда, ограничьте подвижность пострадавшего.</w:t>
      </w:r>
    </w:p>
    <w:p w:rsidR="00A15660" w:rsidRPr="00F54BFD" w:rsidP="00456147">
      <w:pPr>
        <w:shd w:val="clear" w:color="auto" w:fill="FFFFFF"/>
        <w:ind w:firstLine="709"/>
        <w:jc w:val="both"/>
        <w:rPr>
          <w:sz w:val="25"/>
          <w:szCs w:val="25"/>
        </w:rPr>
      </w:pPr>
      <w:r w:rsidRPr="00F54BFD">
        <w:rPr>
          <w:b/>
          <w:bCs/>
          <w:sz w:val="25"/>
          <w:szCs w:val="25"/>
        </w:rPr>
        <w:t>Чего делать нельзя?</w:t>
      </w:r>
    </w:p>
    <w:p w:rsidR="00A15660" w:rsidRPr="00F54BFD" w:rsidP="00456147">
      <w:pPr>
        <w:shd w:val="clear" w:color="auto" w:fill="FFFFFF"/>
        <w:ind w:firstLine="709"/>
        <w:jc w:val="both"/>
        <w:rPr>
          <w:sz w:val="25"/>
          <w:szCs w:val="25"/>
        </w:rPr>
      </w:pPr>
      <w:r w:rsidRPr="00F54BFD">
        <w:rPr>
          <w:sz w:val="25"/>
          <w:szCs w:val="25"/>
        </w:rPr>
        <w:t>-разрезать место укуса - порезы ножом или случайными предметами приводят к инфекциям, последующему нагноению, иногда к повреждению вен и сухожилий;</w:t>
      </w:r>
    </w:p>
    <w:p w:rsidR="00A15660" w:rsidRPr="00F54BFD" w:rsidP="00456147">
      <w:pPr>
        <w:shd w:val="clear" w:color="auto" w:fill="FFFFFF"/>
        <w:ind w:firstLine="709"/>
        <w:jc w:val="both"/>
        <w:rPr>
          <w:sz w:val="25"/>
          <w:szCs w:val="25"/>
        </w:rPr>
      </w:pPr>
      <w:r w:rsidRPr="00F54BFD">
        <w:rPr>
          <w:sz w:val="25"/>
          <w:szCs w:val="25"/>
        </w:rPr>
        <w:t>-прижигать ранку раскаленными на огне предметами, это бесполезно, ведь яд проникает довольно глубоко в мышечную ткань;</w:t>
      </w:r>
    </w:p>
    <w:p w:rsidR="00A15660" w:rsidRPr="00F54BFD" w:rsidP="00456147">
      <w:pPr>
        <w:shd w:val="clear" w:color="auto" w:fill="FFFFFF"/>
        <w:ind w:firstLine="709"/>
        <w:jc w:val="both"/>
        <w:rPr>
          <w:sz w:val="25"/>
          <w:szCs w:val="25"/>
        </w:rPr>
      </w:pPr>
      <w:r w:rsidRPr="00F54BFD">
        <w:rPr>
          <w:sz w:val="25"/>
          <w:szCs w:val="25"/>
        </w:rPr>
        <w:t>-также не имеете смысла прижигать место укуса кислотами;</w:t>
      </w:r>
    </w:p>
    <w:p w:rsidR="00A15660" w:rsidRPr="00F54BFD" w:rsidP="00456147">
      <w:pPr>
        <w:shd w:val="clear" w:color="auto" w:fill="FFFFFF"/>
        <w:ind w:firstLine="709"/>
        <w:jc w:val="both"/>
        <w:rPr>
          <w:sz w:val="25"/>
          <w:szCs w:val="25"/>
        </w:rPr>
      </w:pPr>
      <w:r w:rsidRPr="00F54BFD">
        <w:rPr>
          <w:sz w:val="25"/>
          <w:szCs w:val="25"/>
        </w:rPr>
        <w:t>-самое важное - никогда не пытайтесь наложить жгут, это повлечет ухудшение состояния постраждавшего и может провоцировать гангренозные явления;</w:t>
      </w:r>
    </w:p>
    <w:p w:rsidR="00A15660" w:rsidRPr="00F54BFD" w:rsidP="00456147">
      <w:pPr>
        <w:shd w:val="clear" w:color="auto" w:fill="FFFFFF"/>
        <w:ind w:firstLine="709"/>
        <w:jc w:val="both"/>
        <w:rPr>
          <w:sz w:val="25"/>
          <w:szCs w:val="25"/>
        </w:rPr>
      </w:pPr>
      <w:r w:rsidRPr="00F54BFD">
        <w:rPr>
          <w:sz w:val="25"/>
          <w:szCs w:val="25"/>
        </w:rPr>
        <w:t>-не пробуйте давать человеку алкоголь - он лишь затруднит выведение из организма яда, мало того, может усилить его действие.</w:t>
      </w:r>
    </w:p>
    <w:p w:rsidR="00A15660" w:rsidRPr="00F54BFD" w:rsidP="00456147">
      <w:pPr>
        <w:shd w:val="clear" w:color="auto" w:fill="FFFFFF"/>
        <w:ind w:firstLine="709"/>
        <w:jc w:val="both"/>
        <w:rPr>
          <w:sz w:val="25"/>
          <w:szCs w:val="25"/>
        </w:rPr>
      </w:pPr>
      <w:r w:rsidRPr="00F54BFD">
        <w:rPr>
          <w:sz w:val="25"/>
          <w:szCs w:val="25"/>
        </w:rPr>
        <w:t>Не стоит отсасывать яд из раны, так как во рту может быть рана слизистой, через которую может проникнуть змеиный яд.</w:t>
      </w:r>
    </w:p>
    <w:p w:rsidR="00A15660" w:rsidRPr="00F54BFD" w:rsidP="00456147">
      <w:pPr>
        <w:shd w:val="clear" w:color="auto" w:fill="FFFFFF"/>
        <w:ind w:firstLine="709"/>
        <w:jc w:val="both"/>
        <w:rPr>
          <w:sz w:val="25"/>
          <w:szCs w:val="25"/>
        </w:rPr>
      </w:pPr>
      <w:r w:rsidRPr="00F54BFD">
        <w:rPr>
          <w:sz w:val="25"/>
          <w:szCs w:val="25"/>
        </w:rPr>
        <w:t>Главное, как можно скорей ищите медицинскую помощь - у человека, укушенного змеей, начинает понижаться артериальное давление, появляется головокружение и рвота. Эти последствия кратковременные - длятся не более 1-2 часов. После остаются неприятная ноющая боль в месте укуса и быстро растущая опухоль.</w:t>
      </w:r>
    </w:p>
    <w:p w:rsidR="00A15660" w:rsidRPr="00F54BFD" w:rsidP="00456147">
      <w:pPr>
        <w:shd w:val="clear" w:color="auto" w:fill="FFFFFF"/>
        <w:ind w:firstLine="709"/>
        <w:jc w:val="both"/>
        <w:rPr>
          <w:sz w:val="25"/>
          <w:szCs w:val="25"/>
        </w:rPr>
      </w:pPr>
      <w:r w:rsidRPr="00F54BFD">
        <w:rPr>
          <w:sz w:val="25"/>
          <w:szCs w:val="25"/>
        </w:rPr>
        <w:t>Напоследок совет: в лесу старайтесь быть внимательными. Увидели змею - реагируйте спокойно. Может это и не гадюка вовсе. А если и она, просто оставайтесь на месте. Змея проползет мимо, конфликты ей, как и вам ни к чему.</w:t>
      </w:r>
    </w:p>
    <w:p w:rsidR="00A15660" w:rsidRPr="00F54BFD" w:rsidP="00456147">
      <w:pPr>
        <w:ind w:firstLine="709"/>
        <w:jc w:val="both"/>
        <w:rPr>
          <w:sz w:val="25"/>
          <w:szCs w:val="25"/>
        </w:rPr>
      </w:pPr>
      <w:r w:rsidRPr="00F54BFD">
        <w:rPr>
          <w:sz w:val="25"/>
          <w:szCs w:val="25"/>
        </w:rPr>
        <w:t xml:space="preserve">3. </w:t>
      </w:r>
      <w:r w:rsidRPr="00F54BFD">
        <w:rPr>
          <w:b/>
          <w:sz w:val="25"/>
          <w:szCs w:val="25"/>
        </w:rPr>
        <w:t>Дети и вода</w:t>
      </w:r>
      <w:r w:rsidRPr="00F54BFD">
        <w:rPr>
          <w:sz w:val="25"/>
          <w:szCs w:val="25"/>
        </w:rPr>
        <w:t xml:space="preserve"> – это особая тема для разговора. Именно утопления являются первой причиной   детской   смертности    в летний период. Летняя жара является причиной большого потока детей к открытым водоемам, которые, как правило, не ограждены. Водные процедуры детей должны проходить в строго отведенных местах и обязательно под строгим контролем взрослых. В противном случае, может случиться трагедия. </w:t>
      </w:r>
    </w:p>
    <w:p w:rsidR="00A15660" w:rsidRPr="00F54BFD" w:rsidP="00456147">
      <w:pPr>
        <w:ind w:firstLine="709"/>
        <w:jc w:val="both"/>
        <w:rPr>
          <w:rStyle w:val="Emphasis"/>
          <w:sz w:val="25"/>
          <w:szCs w:val="25"/>
          <w:bdr w:val="none" w:sz="0" w:space="0" w:color="auto" w:frame="1"/>
          <w:shd w:val="clear" w:color="auto" w:fill="FFFFFF"/>
        </w:rPr>
      </w:pPr>
      <w:r w:rsidRPr="00F54BFD">
        <w:rPr>
          <w:rStyle w:val="Emphasis"/>
          <w:sz w:val="25"/>
          <w:szCs w:val="25"/>
          <w:bdr w:val="none" w:sz="0" w:space="0" w:color="auto" w:frame="1"/>
          <w:shd w:val="clear" w:color="auto" w:fill="FFFFFF"/>
        </w:rPr>
        <w:t>26 мая 2019 года в д.Соболевка Климовичского района утонули два брата. Ребенок 2013 г.р.</w:t>
      </w:r>
      <w:r w:rsidRPr="00F54BFD">
        <w:rPr>
          <w:sz w:val="25"/>
          <w:szCs w:val="25"/>
          <w:shd w:val="clear" w:color="auto" w:fill="FFFFFF"/>
        </w:rPr>
        <w:t> </w:t>
      </w:r>
      <w:r w:rsidRPr="00F54BFD">
        <w:rPr>
          <w:rStyle w:val="Emphasis"/>
          <w:sz w:val="25"/>
          <w:szCs w:val="25"/>
          <w:bdr w:val="none" w:sz="0" w:space="0" w:color="auto" w:frame="1"/>
          <w:shd w:val="clear" w:color="auto" w:fill="FFFFFF"/>
        </w:rPr>
        <w:t>был обнаружен на поверхности воды и извлечен населением. Со слов матери,  на велосипеде катались двое детей. Работниками ОСВОД спустя некоторое время извлечен и второй ребенок 2007 г.р</w:t>
      </w:r>
    </w:p>
    <w:p w:rsidR="00A15660" w:rsidRPr="00F54BFD" w:rsidP="00456147">
      <w:pPr>
        <w:ind w:firstLine="709"/>
        <w:jc w:val="both"/>
        <w:rPr>
          <w:rStyle w:val="Emphasis"/>
          <w:sz w:val="25"/>
          <w:szCs w:val="25"/>
          <w:bdr w:val="none" w:sz="0" w:space="0" w:color="auto" w:frame="1"/>
          <w:shd w:val="clear" w:color="auto" w:fill="FFFFFF"/>
        </w:rPr>
      </w:pPr>
      <w:r w:rsidRPr="00F54BFD">
        <w:rPr>
          <w:rStyle w:val="Emphasis"/>
          <w:sz w:val="25"/>
          <w:szCs w:val="25"/>
          <w:bdr w:val="none" w:sz="0" w:space="0" w:color="auto" w:frame="1"/>
          <w:shd w:val="clear" w:color="auto" w:fill="FFFFFF"/>
        </w:rPr>
        <w:t>В тот же день трое детей катались на велосипедах. Заехали на городской карьер, девочка захотела рукой попробовать температуру воды – оступилась и упала в карьер. Ребята стали звать на помощь взрослых. Отдыхающие извлекли девочку из воды, но было поздно… Приехавшая на вызов бригада скорой помощи констатировала смерть ребенка.</w:t>
      </w:r>
    </w:p>
    <w:p w:rsidR="00A15660" w:rsidRPr="00F54BFD" w:rsidP="00456147">
      <w:pPr>
        <w:shd w:val="clear" w:color="auto" w:fill="FFFFFF"/>
        <w:ind w:firstLine="709"/>
        <w:jc w:val="both"/>
        <w:textAlignment w:val="baseline"/>
        <w:rPr>
          <w:sz w:val="25"/>
          <w:szCs w:val="25"/>
        </w:rPr>
      </w:pPr>
      <w:r w:rsidRPr="00F54BFD">
        <w:rPr>
          <w:sz w:val="25"/>
          <w:szCs w:val="25"/>
        </w:rPr>
        <w:t>Если вы отдыхаете вместе с ребенком у водоема, не лишним будет еще раз напомнить правила, которые должны соблюдаться неукоснительно:</w:t>
      </w:r>
    </w:p>
    <w:p w:rsidR="00A15660" w:rsidRPr="00F54BFD" w:rsidP="00456147">
      <w:pPr>
        <w:shd w:val="clear" w:color="auto" w:fill="FFFFFF"/>
        <w:ind w:firstLine="709"/>
        <w:jc w:val="both"/>
        <w:textAlignment w:val="baseline"/>
        <w:rPr>
          <w:sz w:val="25"/>
          <w:szCs w:val="25"/>
        </w:rPr>
      </w:pPr>
      <w:r w:rsidRPr="00F54BFD">
        <w:rPr>
          <w:sz w:val="25"/>
          <w:szCs w:val="25"/>
        </w:rPr>
        <w:t>– купайтесь только в специально оборудованных для этого местах;</w:t>
      </w:r>
    </w:p>
    <w:p w:rsidR="00A15660" w:rsidRPr="00F54BFD" w:rsidP="00456147">
      <w:pPr>
        <w:shd w:val="clear" w:color="auto" w:fill="FFFFFF"/>
        <w:ind w:firstLine="709"/>
        <w:jc w:val="both"/>
        <w:textAlignment w:val="baseline"/>
        <w:rPr>
          <w:sz w:val="25"/>
          <w:szCs w:val="25"/>
        </w:rPr>
      </w:pPr>
      <w:r w:rsidRPr="00F54BFD">
        <w:rPr>
          <w:sz w:val="25"/>
          <w:szCs w:val="25"/>
        </w:rPr>
        <w:t>– проверьте, нет ли на берегу битого стекла, острых камней и других опасных предметов;</w:t>
      </w:r>
    </w:p>
    <w:p w:rsidR="00A15660" w:rsidRPr="00F54BFD" w:rsidP="00456147">
      <w:pPr>
        <w:shd w:val="clear" w:color="auto" w:fill="FFFFFF"/>
        <w:ind w:firstLine="709"/>
        <w:jc w:val="both"/>
        <w:textAlignment w:val="baseline"/>
        <w:rPr>
          <w:sz w:val="25"/>
          <w:szCs w:val="25"/>
        </w:rPr>
      </w:pPr>
      <w:r w:rsidRPr="00F54BFD">
        <w:rPr>
          <w:sz w:val="25"/>
          <w:szCs w:val="25"/>
        </w:rPr>
        <w:t>– не оставляйте без присмотра ребенка, даже если он просто играет на берегу; постарайтесь среди большого количества ребятишек научиться отличать своего (поверьте, сделать это совсем непросто);</w:t>
      </w:r>
    </w:p>
    <w:p w:rsidR="00A15660" w:rsidRPr="00F54BFD" w:rsidP="00456147">
      <w:pPr>
        <w:shd w:val="clear" w:color="auto" w:fill="FFFFFF"/>
        <w:ind w:firstLine="709"/>
        <w:jc w:val="both"/>
        <w:textAlignment w:val="baseline"/>
        <w:rPr>
          <w:sz w:val="25"/>
          <w:szCs w:val="25"/>
        </w:rPr>
      </w:pPr>
      <w:r w:rsidRPr="00F54BFD">
        <w:rPr>
          <w:sz w:val="25"/>
          <w:szCs w:val="25"/>
        </w:rPr>
        <w:t>– входите в воду с ребенком постепенно, резкое погружение может спровоцировать сбой сердцебиения и судороги;</w:t>
      </w:r>
    </w:p>
    <w:p w:rsidR="00A15660" w:rsidRPr="00F54BFD" w:rsidP="00456147">
      <w:pPr>
        <w:shd w:val="clear" w:color="auto" w:fill="FFFFFF"/>
        <w:ind w:firstLine="709"/>
        <w:jc w:val="both"/>
        <w:textAlignment w:val="baseline"/>
        <w:rPr>
          <w:sz w:val="25"/>
          <w:szCs w:val="25"/>
        </w:rPr>
      </w:pPr>
      <w:r w:rsidRPr="00F54BFD">
        <w:rPr>
          <w:sz w:val="25"/>
          <w:szCs w:val="25"/>
        </w:rPr>
        <w:t>– расскажите ребенку об опасности игр на воде, объясните, что нельзя хватать за ноги, «топить», подавать ложные сигналы о помощи.</w:t>
      </w:r>
    </w:p>
    <w:p w:rsidR="00A15660" w:rsidRPr="00F54BFD" w:rsidP="00456147">
      <w:pPr>
        <w:ind w:firstLine="709"/>
        <w:jc w:val="both"/>
        <w:rPr>
          <w:sz w:val="25"/>
          <w:szCs w:val="25"/>
        </w:rPr>
      </w:pPr>
      <w:r w:rsidRPr="00F54BFD">
        <w:rPr>
          <w:b/>
          <w:sz w:val="25"/>
          <w:szCs w:val="25"/>
        </w:rPr>
        <w:t xml:space="preserve">Акция «Каникулы без дыма и огня». </w:t>
      </w:r>
      <w:r w:rsidRPr="00F54BFD">
        <w:rPr>
          <w:sz w:val="25"/>
          <w:szCs w:val="25"/>
        </w:rPr>
        <w:t>С началом больших летних каникул стартует республиканская акция МЧС «Каникулы без дыма и огня». Все три месяца спасатели будут обучать детей и взрослых правилам безопасности в пришкольных и летних оздоровительных лагерях.</w:t>
      </w:r>
    </w:p>
    <w:p w:rsidR="00A15660" w:rsidRPr="00F54BFD" w:rsidP="00456147">
      <w:pPr>
        <w:pStyle w:val="NormalWeb"/>
        <w:spacing w:before="0" w:beforeAutospacing="0" w:after="0" w:afterAutospacing="0"/>
        <w:ind w:firstLine="709"/>
        <w:jc w:val="both"/>
        <w:rPr>
          <w:sz w:val="25"/>
          <w:szCs w:val="25"/>
          <w:lang w:val="ru-RU"/>
        </w:rPr>
      </w:pPr>
      <w:r w:rsidRPr="00F54BFD">
        <w:rPr>
          <w:sz w:val="25"/>
          <w:szCs w:val="25"/>
        </w:rPr>
        <w:t>Ребятам будут показывать фильмы, тематические мультфильмы, пройдут викторины по ОБЖ, конкурсы. Кроме того, детям предложат обсудить ситуационные задачи, где их сверстники попали в ЧС. Кроме работы с детьми, в лагерях внимание будет уделено и обучению персонала, дежурных, воспитателей и всего коллектива правилам безопасности.</w:t>
      </w:r>
    </w:p>
    <w:p w:rsidR="00A15660" w:rsidRPr="00F54BFD" w:rsidP="00456147">
      <w:pPr>
        <w:keepNext/>
        <w:ind w:firstLine="709"/>
        <w:jc w:val="both"/>
        <w:rPr>
          <w:sz w:val="25"/>
          <w:szCs w:val="25"/>
        </w:rPr>
      </w:pPr>
      <w:r w:rsidRPr="00F54BFD">
        <w:rPr>
          <w:sz w:val="25"/>
          <w:szCs w:val="25"/>
        </w:rPr>
        <w:t>Спасатели призывают родителей, бабушек и дедушек, а также старших братьев и сестер присоединится в обучении безопасности. Поговорите с детьми об опасностях и ответственности, к которым могут привести бездумные шалости. Обратите внимание на такие темы как безопасность на воде, песчаные карьеры, баловство со спичками. Научите ребят правильно действовать в случае ЧС. Ни под каким предлогом не оставляйте маленьких детей одних.</w:t>
      </w:r>
    </w:p>
    <w:p w:rsidR="00CF7B53" w:rsidRPr="00F54BFD" w:rsidP="00083DA6">
      <w:pPr>
        <w:keepNext/>
        <w:ind w:firstLine="709"/>
        <w:jc w:val="center"/>
        <w:rPr>
          <w:b/>
          <w:sz w:val="25"/>
          <w:szCs w:val="25"/>
          <w:shd w:val="clear" w:color="auto" w:fill="FFFFFF"/>
        </w:rPr>
      </w:pPr>
    </w:p>
    <w:p w:rsidR="00CF7B53" w:rsidRPr="00F54BFD" w:rsidP="00F54BFD">
      <w:pPr>
        <w:jc w:val="center"/>
        <w:rPr>
          <w:b/>
          <w:color w:val="000000"/>
          <w:sz w:val="25"/>
          <w:szCs w:val="25"/>
          <w:shd w:val="clear" w:color="auto" w:fill="FFFFFF"/>
        </w:rPr>
      </w:pPr>
      <w:r w:rsidRPr="00F54BFD">
        <w:rPr>
          <w:b/>
          <w:color w:val="000000"/>
          <w:sz w:val="25"/>
          <w:szCs w:val="25"/>
          <w:shd w:val="clear" w:color="auto" w:fill="FFFFFF"/>
        </w:rPr>
        <w:t>Профилактика алкоголизма</w:t>
      </w:r>
    </w:p>
    <w:p w:rsidR="00CF7B53" w:rsidRPr="00F54BFD" w:rsidP="00CF7B53">
      <w:pPr>
        <w:jc w:val="both"/>
        <w:rPr>
          <w:color w:val="000000"/>
          <w:sz w:val="25"/>
          <w:szCs w:val="25"/>
          <w:shd w:val="clear" w:color="auto" w:fill="FFFFFF"/>
        </w:rPr>
      </w:pPr>
      <w:r w:rsidRPr="00F54BFD">
        <w:rPr>
          <w:color w:val="000000"/>
          <w:sz w:val="25"/>
          <w:szCs w:val="25"/>
          <w:shd w:val="clear" w:color="auto" w:fill="FFFFFF"/>
        </w:rPr>
        <w:t>Алкоголизм - это болезнь, которая напрямую связана с неконтролируемым употреблением спиртных напитков, и характеризуется психической и физической зависимостью.</w:t>
      </w:r>
    </w:p>
    <w:p w:rsidR="00CF7B53" w:rsidRPr="00F54BFD" w:rsidP="00CF7B53">
      <w:pPr>
        <w:jc w:val="both"/>
        <w:rPr>
          <w:color w:val="000000"/>
          <w:sz w:val="25"/>
          <w:szCs w:val="25"/>
          <w:shd w:val="clear" w:color="auto" w:fill="FFFFFF"/>
        </w:rPr>
      </w:pPr>
      <w:r w:rsidRPr="00F54BFD">
        <w:rPr>
          <w:color w:val="000000"/>
          <w:sz w:val="25"/>
          <w:szCs w:val="25"/>
          <w:shd w:val="clear" w:color="auto" w:fill="FFFFFF"/>
        </w:rPr>
        <w:t>Проблема употребления алкоголя очень актуальна в наши дни. Сейчас объем потребления спиртных напитков в мире выражается огромными цифрами. От этого страдает все общество, но в первую очередь под угрозу ставится подрастающее поколение: дети, подростки, молодежь, а также здоровье будущих матерей. Ведь алкоголь особенно активно влияет на несформировавшийся организм, постепенно разрушая его. Вред алкоголя очевиден. Доказано, что при попадании алкоголя внутрь организма он разносится по крови ко всем органам и неблагоприятно действует на них вплоть до разрушения. При систематическом употреблении алкоголя развивается опасная болезнь – алкоголизм. Алкоголизм опасен для здоровья человека, но он излечим, как и многие другие болезни.</w:t>
      </w:r>
    </w:p>
    <w:p w:rsidR="00CF7B53" w:rsidRPr="00F54BFD" w:rsidP="00CF7B53">
      <w:pPr>
        <w:pStyle w:val="NormalWeb"/>
        <w:spacing w:before="0" w:beforeAutospacing="0" w:after="0" w:afterAutospacing="0"/>
        <w:jc w:val="both"/>
        <w:rPr>
          <w:color w:val="000000"/>
          <w:sz w:val="25"/>
          <w:szCs w:val="25"/>
        </w:rPr>
      </w:pPr>
      <w:r w:rsidRPr="00F54BFD">
        <w:rPr>
          <w:color w:val="000000"/>
          <w:sz w:val="25"/>
          <w:szCs w:val="25"/>
        </w:rPr>
        <w:t>Профилактика зависимости от алкоголя - одно из важнейших и эффективных направлений профилактики неинфекционной патологии.</w:t>
      </w:r>
    </w:p>
    <w:p w:rsidR="00CF7B53" w:rsidRPr="00F54BFD" w:rsidP="00CF7B53">
      <w:pPr>
        <w:pStyle w:val="NormalWeb"/>
        <w:spacing w:before="0" w:beforeAutospacing="0" w:after="0" w:afterAutospacing="0"/>
        <w:jc w:val="both"/>
        <w:rPr>
          <w:color w:val="000000"/>
          <w:sz w:val="25"/>
          <w:szCs w:val="25"/>
        </w:rPr>
      </w:pPr>
      <w:r w:rsidRPr="00F54BFD">
        <w:rPr>
          <w:color w:val="000000"/>
          <w:sz w:val="25"/>
          <w:szCs w:val="25"/>
        </w:rPr>
        <w:t>Комплексность профилактики проявляется во взаимной заинтересованности и согласованной противоалкогольной работе различных ведомств, министерств и специалистов. Профилактика пьянства и алкоголизма - общегосударственная задача, и успешное ее решение возможно только при совместных координированных усилиях врачей, педагогов, юристов, социологов, психологов, а также всей широкой сети государственных и общественных организаций.</w:t>
      </w:r>
    </w:p>
    <w:p w:rsidR="00CF7B53" w:rsidRPr="00F54BFD" w:rsidP="00CF7B53">
      <w:pPr>
        <w:pStyle w:val="NormalWeb"/>
        <w:spacing w:before="0" w:beforeAutospacing="0" w:after="0" w:afterAutospacing="0"/>
        <w:jc w:val="both"/>
        <w:rPr>
          <w:color w:val="000000"/>
          <w:sz w:val="25"/>
          <w:szCs w:val="25"/>
        </w:rPr>
      </w:pPr>
      <w:r w:rsidRPr="00F54BFD">
        <w:rPr>
          <w:color w:val="000000"/>
          <w:sz w:val="25"/>
          <w:szCs w:val="25"/>
        </w:rPr>
        <w:t>Профилактика пьянства и алкоголизма должна проводиться дифференцированно в отношении подростков и взрослых, родителей и учащихся. При выборе мер профилактики следует отличать алкоголизм как заболевание от пьянства как проявления моральной распущенности, а также учитывать, направлены ли эти меры на здоровых людей или на лиц, неустойчивых в нервно-психическом отношении.</w:t>
      </w:r>
    </w:p>
    <w:p w:rsidR="00CF7B53" w:rsidRPr="00F54BFD" w:rsidP="00CF7B53">
      <w:pPr>
        <w:pStyle w:val="NormalWeb"/>
        <w:spacing w:before="0" w:beforeAutospacing="0" w:after="0" w:afterAutospacing="0"/>
        <w:jc w:val="both"/>
        <w:rPr>
          <w:color w:val="000000"/>
          <w:sz w:val="25"/>
          <w:szCs w:val="25"/>
        </w:rPr>
      </w:pPr>
      <w:r w:rsidRPr="00F54BFD">
        <w:rPr>
          <w:color w:val="000000"/>
          <w:sz w:val="25"/>
          <w:szCs w:val="25"/>
        </w:rPr>
        <w:t>Профилактика зависимости от алкоголя может быть первичной, вторичной и третичной. Рассмотрим каждую из них.</w:t>
      </w:r>
    </w:p>
    <w:p w:rsidR="00CF7B53" w:rsidRPr="00F54BFD" w:rsidP="00CF7B53">
      <w:pPr>
        <w:pStyle w:val="NormalWeb"/>
        <w:spacing w:before="0" w:beforeAutospacing="0" w:after="0" w:afterAutospacing="0"/>
        <w:jc w:val="both"/>
        <w:rPr>
          <w:color w:val="000000"/>
          <w:sz w:val="25"/>
          <w:szCs w:val="25"/>
        </w:rPr>
      </w:pPr>
      <w:r w:rsidRPr="00F54BFD">
        <w:rPr>
          <w:color w:val="000000"/>
          <w:sz w:val="25"/>
          <w:szCs w:val="25"/>
        </w:rPr>
        <w:t xml:space="preserve">        Первичная профилактика включает мероприятия, направленные на своевременное предупреждение причин алкоголизма задолго до того, как они могут появиться. Младший и средний возраст человека – наиболее оптимальный период с точки зрения формирования антиалкогольных установок.</w:t>
      </w:r>
    </w:p>
    <w:p w:rsidR="00CF7B53" w:rsidRPr="00F54BFD" w:rsidP="00CF7B53">
      <w:pPr>
        <w:pStyle w:val="NormalWeb"/>
        <w:spacing w:before="0" w:beforeAutospacing="0" w:after="0" w:afterAutospacing="0"/>
        <w:jc w:val="both"/>
        <w:rPr>
          <w:color w:val="000000"/>
          <w:sz w:val="25"/>
          <w:szCs w:val="25"/>
        </w:rPr>
      </w:pPr>
      <w:r w:rsidRPr="00F54BFD">
        <w:rPr>
          <w:color w:val="000000"/>
          <w:sz w:val="25"/>
          <w:szCs w:val="25"/>
        </w:rPr>
        <w:t>Первичная профилактика алкоголизма имеет це</w:t>
      </w:r>
      <w:r w:rsidRPr="00F54BFD">
        <w:rPr>
          <w:color w:val="000000"/>
          <w:sz w:val="25"/>
          <w:szCs w:val="25"/>
        </w:rPr>
        <w:softHyphen/>
        <w:t>лью предотвратить возникновение нарушения или болезни, пре</w:t>
      </w:r>
      <w:r w:rsidRPr="00F54BFD">
        <w:rPr>
          <w:color w:val="000000"/>
          <w:sz w:val="25"/>
          <w:szCs w:val="25"/>
        </w:rPr>
        <w:softHyphen/>
        <w:t>дупредить негативные исходы и усилить позитивные результаты развития индивида. Это может быть достигнуто несколькими пу</w:t>
      </w:r>
      <w:r w:rsidRPr="00F54BFD">
        <w:rPr>
          <w:color w:val="000000"/>
          <w:sz w:val="25"/>
          <w:szCs w:val="25"/>
        </w:rPr>
        <w:softHyphen/>
        <w:t>тями: а) развитие и усиление мотивации на позитивные измене</w:t>
      </w:r>
      <w:r w:rsidRPr="00F54BFD">
        <w:rPr>
          <w:color w:val="000000"/>
          <w:sz w:val="25"/>
          <w:szCs w:val="25"/>
        </w:rPr>
        <w:softHyphen/>
        <w:t>ния в собственном жизненном стиле индивида и в среде, с кото</w:t>
      </w:r>
      <w:r w:rsidRPr="00F54BFD">
        <w:rPr>
          <w:color w:val="000000"/>
          <w:sz w:val="25"/>
          <w:szCs w:val="25"/>
        </w:rPr>
        <w:softHyphen/>
        <w:t>рой он взаимодействует; б) направление процесса осознания ин</w:t>
      </w:r>
      <w:r w:rsidRPr="00F54BFD">
        <w:rPr>
          <w:color w:val="000000"/>
          <w:sz w:val="25"/>
          <w:szCs w:val="25"/>
        </w:rPr>
        <w:softHyphen/>
        <w:t>дивидом себя, поведенческих, когнитивных и эмоциональных про</w:t>
      </w:r>
      <w:r w:rsidRPr="00F54BFD">
        <w:rPr>
          <w:color w:val="000000"/>
          <w:sz w:val="25"/>
          <w:szCs w:val="25"/>
        </w:rPr>
        <w:softHyphen/>
        <w:t>явлений своей личности, окружающей его среды; в) усиление адап</w:t>
      </w:r>
      <w:r w:rsidRPr="00F54BFD">
        <w:rPr>
          <w:color w:val="000000"/>
          <w:sz w:val="25"/>
          <w:szCs w:val="25"/>
        </w:rPr>
        <w:softHyphen/>
        <w:t>тационных факторов или факторов стрессорезистентности, ресур</w:t>
      </w:r>
      <w:r w:rsidRPr="00F54BFD">
        <w:rPr>
          <w:color w:val="000000"/>
          <w:sz w:val="25"/>
          <w:szCs w:val="25"/>
        </w:rPr>
        <w:softHyphen/>
        <w:t>сов личности и среды, понижающих восприимчивость к болезни; г) воздействие на факторы риска алкоголизации с целью их умень</w:t>
      </w:r>
      <w:r w:rsidRPr="00F54BFD">
        <w:rPr>
          <w:color w:val="000000"/>
          <w:sz w:val="25"/>
          <w:szCs w:val="25"/>
        </w:rPr>
        <w:softHyphen/>
        <w:t>шения; д) развитие процесса самоуправления индивидом своей жизнью (управление самоосознанием, поведением, изменением, развитием); е) развитие социально-поддерживающего процесса.</w:t>
      </w:r>
    </w:p>
    <w:p w:rsidR="00CF7B53" w:rsidRPr="00F54BFD" w:rsidP="00CF7B53">
      <w:pPr>
        <w:pStyle w:val="NormalWeb"/>
        <w:spacing w:before="0" w:beforeAutospacing="0" w:after="0" w:afterAutospacing="0"/>
        <w:jc w:val="both"/>
        <w:rPr>
          <w:color w:val="000000"/>
          <w:sz w:val="25"/>
          <w:szCs w:val="25"/>
        </w:rPr>
      </w:pPr>
      <w:r w:rsidRPr="00F54BFD">
        <w:rPr>
          <w:color w:val="000000"/>
          <w:sz w:val="25"/>
          <w:szCs w:val="25"/>
        </w:rPr>
        <w:t>Первичная профилактика является наиболее массовой, не</w:t>
      </w:r>
      <w:r w:rsidRPr="00F54BFD">
        <w:rPr>
          <w:color w:val="000000"/>
          <w:sz w:val="25"/>
          <w:szCs w:val="25"/>
        </w:rPr>
        <w:softHyphen/>
        <w:t>специфической, использующей преимущественно педагогичес</w:t>
      </w:r>
      <w:r w:rsidRPr="00F54BFD">
        <w:rPr>
          <w:color w:val="000000"/>
          <w:sz w:val="25"/>
          <w:szCs w:val="25"/>
        </w:rPr>
        <w:softHyphen/>
        <w:t>кие, психологические и социальные влияния. Ее воздействия на</w:t>
      </w:r>
      <w:r w:rsidRPr="00F54BFD">
        <w:rPr>
          <w:color w:val="000000"/>
          <w:sz w:val="25"/>
          <w:szCs w:val="25"/>
        </w:rPr>
        <w:softHyphen/>
        <w:t>правлены на подростков и молодых людей.</w:t>
      </w:r>
    </w:p>
    <w:p w:rsidR="00CF7B53" w:rsidRPr="00F54BFD" w:rsidP="00CF7B53">
      <w:pPr>
        <w:pStyle w:val="NormalWeb"/>
        <w:spacing w:before="0" w:beforeAutospacing="0" w:after="0" w:afterAutospacing="0"/>
        <w:jc w:val="both"/>
        <w:rPr>
          <w:color w:val="000000"/>
          <w:sz w:val="25"/>
          <w:szCs w:val="25"/>
        </w:rPr>
      </w:pPr>
      <w:r w:rsidRPr="00F54BFD">
        <w:rPr>
          <w:color w:val="000000"/>
          <w:sz w:val="25"/>
          <w:szCs w:val="25"/>
        </w:rPr>
        <w:t>В результате первичной профилактики предполагается достичь полного избежания патологических исходов, что определяет ее наибольшую эффективность. Она влияет прежде всего на формирование здоровья путем замены одних развиваю</w:t>
      </w:r>
      <w:r w:rsidRPr="00F54BFD">
        <w:rPr>
          <w:color w:val="000000"/>
          <w:sz w:val="25"/>
          <w:szCs w:val="25"/>
        </w:rPr>
        <w:softHyphen/>
        <w:t>щихся процессов на другие. Сформировав активный, функцио</w:t>
      </w:r>
      <w:r w:rsidRPr="00F54BFD">
        <w:rPr>
          <w:color w:val="000000"/>
          <w:sz w:val="25"/>
          <w:szCs w:val="25"/>
        </w:rPr>
        <w:softHyphen/>
        <w:t>нальный, адаптивный жизненный стиль человека, можно укре</w:t>
      </w:r>
      <w:r w:rsidRPr="00F54BFD">
        <w:rPr>
          <w:color w:val="000000"/>
          <w:sz w:val="25"/>
          <w:szCs w:val="25"/>
        </w:rPr>
        <w:softHyphen/>
        <w:t>пить его здоровье и предупредить развитие болезни. Данный вид профилактики способен охватить наибольшее число людей, влиять на население в целом, иметь наиболее эффективные ре</w:t>
      </w:r>
      <w:r w:rsidRPr="00F54BFD">
        <w:rPr>
          <w:color w:val="000000"/>
          <w:sz w:val="25"/>
          <w:szCs w:val="25"/>
        </w:rPr>
        <w:softHyphen/>
        <w:t>зультаты.</w:t>
      </w:r>
    </w:p>
    <w:p w:rsidR="00CF7B53" w:rsidRPr="00F54BFD" w:rsidP="00CF7B53">
      <w:pPr>
        <w:pStyle w:val="NormalWeb"/>
        <w:spacing w:before="0" w:beforeAutospacing="0" w:after="0" w:afterAutospacing="0"/>
        <w:jc w:val="both"/>
        <w:rPr>
          <w:color w:val="000000"/>
          <w:sz w:val="25"/>
          <w:szCs w:val="25"/>
        </w:rPr>
      </w:pPr>
      <w:r w:rsidRPr="00F54BFD">
        <w:rPr>
          <w:color w:val="000000"/>
          <w:sz w:val="25"/>
          <w:szCs w:val="25"/>
        </w:rPr>
        <w:t xml:space="preserve">        Вторичная профилактика имеет дело с лицами, употребляющими алкоголь. Сюда входит ранняя диагностика, раскрытие психологического неблагополучия личности, связанного с причинами акоголизации, предложение широкой психологической помощи (клиническая беседа, кабинеты анонимной наркологической и социально-психологической помощи, группы общения, встречи с бывшими алкоголиками, работа с непосредственным окружением и семьей злоупотребляющего).</w:t>
      </w:r>
    </w:p>
    <w:p w:rsidR="00CF7B53" w:rsidRPr="00F54BFD" w:rsidP="00CF7B53">
      <w:pPr>
        <w:pStyle w:val="NormalWeb"/>
        <w:spacing w:before="0" w:beforeAutospacing="0" w:after="0" w:afterAutospacing="0"/>
        <w:jc w:val="both"/>
        <w:rPr>
          <w:color w:val="000000"/>
          <w:sz w:val="25"/>
          <w:szCs w:val="25"/>
        </w:rPr>
      </w:pPr>
      <w:r w:rsidRPr="00F54BFD">
        <w:rPr>
          <w:color w:val="000000"/>
          <w:sz w:val="25"/>
          <w:szCs w:val="25"/>
        </w:rPr>
        <w:t>Главная цель вторичной профилактики — изменение дезадаптивных и псевдоадаптивных моделей поведения риска на более адаптивную модель здорового поведения.</w:t>
      </w:r>
    </w:p>
    <w:p w:rsidR="00CF7B53" w:rsidRPr="00F54BFD" w:rsidP="00CF7B53">
      <w:pPr>
        <w:pStyle w:val="NormalWeb"/>
        <w:spacing w:before="0" w:beforeAutospacing="0" w:after="0" w:afterAutospacing="0"/>
        <w:jc w:val="both"/>
        <w:rPr>
          <w:color w:val="000000"/>
          <w:sz w:val="25"/>
          <w:szCs w:val="25"/>
        </w:rPr>
      </w:pPr>
      <w:r w:rsidRPr="00F54BFD">
        <w:rPr>
          <w:color w:val="000000"/>
          <w:sz w:val="25"/>
          <w:szCs w:val="25"/>
        </w:rPr>
        <w:t>Третичная профилактика касается помощи больным, выздоравливающим от алкоголизма. Этой цели служат образование клубов трезвости, обществ типа «Анонимные алкоголики», организация психологических консультаций для выздоравливающих.</w:t>
      </w:r>
    </w:p>
    <w:p w:rsidR="00CF7B53" w:rsidRPr="00F54BFD" w:rsidP="00CF7B53">
      <w:pPr>
        <w:pStyle w:val="NormalWeb"/>
        <w:spacing w:before="0" w:beforeAutospacing="0" w:after="0" w:afterAutospacing="0"/>
        <w:jc w:val="both"/>
        <w:rPr>
          <w:color w:val="000000"/>
          <w:sz w:val="25"/>
          <w:szCs w:val="25"/>
        </w:rPr>
      </w:pPr>
      <w:r w:rsidRPr="00F54BFD">
        <w:rPr>
          <w:color w:val="000000"/>
          <w:sz w:val="25"/>
          <w:szCs w:val="25"/>
        </w:rPr>
        <w:t xml:space="preserve">        Третичная профилактика алкоголизма направ</w:t>
      </w:r>
      <w:r w:rsidRPr="00F54BFD">
        <w:rPr>
          <w:color w:val="000000"/>
          <w:sz w:val="25"/>
          <w:szCs w:val="25"/>
        </w:rPr>
        <w:softHyphen/>
        <w:t>лена на восстановление личности и ее эффективного функциони</w:t>
      </w:r>
      <w:r w:rsidRPr="00F54BFD">
        <w:rPr>
          <w:color w:val="000000"/>
          <w:sz w:val="25"/>
          <w:szCs w:val="25"/>
        </w:rPr>
        <w:softHyphen/>
        <w:t>рования в социальной среде после соответствующего лечения, уменьшение вероятности рецидива заболевания. Другое направле</w:t>
      </w:r>
      <w:r w:rsidRPr="00F54BFD">
        <w:rPr>
          <w:color w:val="000000"/>
          <w:sz w:val="25"/>
          <w:szCs w:val="25"/>
        </w:rPr>
        <w:softHyphen/>
        <w:t>ние третичной профилактики — снижение вреда от употребления алкоголя у тех, кто еще не готов полностью отказаться от него.</w:t>
      </w:r>
    </w:p>
    <w:p w:rsidR="00CF7B53" w:rsidRPr="00F54BFD" w:rsidP="00CF7B53">
      <w:pPr>
        <w:pStyle w:val="NormalWeb"/>
        <w:spacing w:before="0" w:beforeAutospacing="0" w:after="0" w:afterAutospacing="0"/>
        <w:jc w:val="both"/>
        <w:rPr>
          <w:color w:val="000000"/>
          <w:sz w:val="25"/>
          <w:szCs w:val="25"/>
        </w:rPr>
      </w:pPr>
      <w:r w:rsidRPr="00F54BFD">
        <w:rPr>
          <w:color w:val="000000"/>
          <w:sz w:val="25"/>
          <w:szCs w:val="25"/>
        </w:rPr>
        <w:t>Возможности третичной профилактики гораздо ниже, чем пер</w:t>
      </w:r>
      <w:r w:rsidRPr="00F54BFD">
        <w:rPr>
          <w:color w:val="000000"/>
          <w:sz w:val="25"/>
          <w:szCs w:val="25"/>
        </w:rPr>
        <w:softHyphen/>
        <w:t>вичной и вторичной, так как эффект от превентивного воздей</w:t>
      </w:r>
      <w:r w:rsidRPr="00F54BFD">
        <w:rPr>
          <w:color w:val="000000"/>
          <w:sz w:val="25"/>
          <w:szCs w:val="25"/>
        </w:rPr>
        <w:softHyphen/>
        <w:t>ствия определяется необходимостью замены патологических зве</w:t>
      </w:r>
      <w:r w:rsidRPr="00F54BFD">
        <w:rPr>
          <w:color w:val="000000"/>
          <w:sz w:val="25"/>
          <w:szCs w:val="25"/>
        </w:rPr>
        <w:softHyphen/>
        <w:t>ньев поведения индивида на здоровые. Данный вид профилакти</w:t>
      </w:r>
      <w:r w:rsidRPr="00F54BFD">
        <w:rPr>
          <w:color w:val="000000"/>
          <w:sz w:val="25"/>
          <w:szCs w:val="25"/>
        </w:rPr>
        <w:softHyphen/>
        <w:t>ки основан на медицинском воздействии, однако базируется на сильной структуре социальной поддержки. Он требует индивиду</w:t>
      </w:r>
      <w:r w:rsidRPr="00F54BFD">
        <w:rPr>
          <w:color w:val="000000"/>
          <w:sz w:val="25"/>
          <w:szCs w:val="25"/>
        </w:rPr>
        <w:softHyphen/>
        <w:t>ального подхода и направлен на предупреждение перехода сфор</w:t>
      </w:r>
      <w:r w:rsidRPr="00F54BFD">
        <w:rPr>
          <w:color w:val="000000"/>
          <w:sz w:val="25"/>
          <w:szCs w:val="25"/>
        </w:rPr>
        <w:softHyphen/>
        <w:t>мированного заболевания в его более тяжелую стадию. Активность больного в борьбе с заболеванием, осознание им собственной ответственности за свое здоровье — обязательное условие прове</w:t>
      </w:r>
      <w:r w:rsidRPr="00F54BFD">
        <w:rPr>
          <w:color w:val="000000"/>
          <w:sz w:val="25"/>
          <w:szCs w:val="25"/>
        </w:rPr>
        <w:softHyphen/>
        <w:t>дения третичной профилактики.</w:t>
      </w:r>
    </w:p>
    <w:p w:rsidR="00CF7B53" w:rsidRPr="00F54BFD" w:rsidP="00CF7B53">
      <w:pPr>
        <w:pStyle w:val="NormalWeb"/>
        <w:spacing w:before="0" w:beforeAutospacing="0" w:after="0" w:afterAutospacing="0"/>
        <w:jc w:val="both"/>
        <w:rPr>
          <w:color w:val="000000"/>
          <w:sz w:val="25"/>
          <w:szCs w:val="25"/>
          <w:lang w:val="ru-RU"/>
        </w:rPr>
      </w:pPr>
      <w:r w:rsidRPr="00F54BFD">
        <w:rPr>
          <w:color w:val="000000"/>
          <w:sz w:val="25"/>
          <w:szCs w:val="25"/>
        </w:rPr>
        <w:t>Лечение алкоголизма сложная задача для врача и включает в себя много этапов. Нужно помнить:</w:t>
      </w:r>
    </w:p>
    <w:p w:rsidR="00CF7B53" w:rsidRPr="00F54BFD" w:rsidP="00CF7B53">
      <w:pPr>
        <w:pStyle w:val="NormalWeb"/>
        <w:shd w:val="clear" w:color="auto" w:fill="F9FBFF"/>
        <w:spacing w:before="0" w:beforeAutospacing="0" w:after="0" w:afterAutospacing="0"/>
        <w:jc w:val="both"/>
        <w:rPr>
          <w:color w:val="000000"/>
          <w:sz w:val="25"/>
          <w:szCs w:val="25"/>
        </w:rPr>
      </w:pPr>
      <w:r w:rsidRPr="00F54BFD">
        <w:rPr>
          <w:rStyle w:val="Strong"/>
          <w:color w:val="000000"/>
          <w:sz w:val="25"/>
          <w:szCs w:val="25"/>
        </w:rPr>
        <w:t>Алкоголизм легче предупредить, чем лечить!</w:t>
      </w:r>
    </w:p>
    <w:p w:rsidR="00083DA6" w:rsidP="00CF7B53">
      <w:pPr>
        <w:pStyle w:val="NormalWeb"/>
        <w:shd w:val="clear" w:color="auto" w:fill="F9FBFF"/>
        <w:spacing w:before="0" w:beforeAutospacing="0" w:after="0" w:afterAutospacing="0"/>
        <w:jc w:val="both"/>
        <w:rPr>
          <w:rStyle w:val="Strong"/>
          <w:color w:val="000000"/>
          <w:sz w:val="25"/>
          <w:szCs w:val="25"/>
          <w:lang w:val="ru-RU"/>
        </w:rPr>
      </w:pPr>
      <w:r w:rsidRPr="00F54BFD" w:rsidR="00CF7B53">
        <w:rPr>
          <w:rStyle w:val="Strong"/>
          <w:color w:val="000000"/>
          <w:sz w:val="25"/>
          <w:szCs w:val="25"/>
        </w:rPr>
        <w:t>Раннее обращение за помощью – залог успешности лечебно-профилактических  мероприятий.</w:t>
      </w:r>
    </w:p>
    <w:p w:rsidR="005D586E" w:rsidP="00CF7B53">
      <w:pPr>
        <w:pStyle w:val="NormalWeb"/>
        <w:shd w:val="clear" w:color="auto" w:fill="F9FBFF"/>
        <w:spacing w:before="0" w:beforeAutospacing="0" w:after="0" w:afterAutospacing="0"/>
        <w:jc w:val="both"/>
        <w:rPr>
          <w:rStyle w:val="Strong"/>
          <w:color w:val="000000"/>
          <w:sz w:val="25"/>
          <w:szCs w:val="25"/>
          <w:lang w:val="ru-RU"/>
        </w:rPr>
      </w:pPr>
    </w:p>
    <w:p w:rsidR="005D586E" w:rsidP="005D586E">
      <w:pPr>
        <w:tabs>
          <w:tab w:val="left" w:pos="1395"/>
        </w:tabs>
        <w:rPr>
          <w:b/>
          <w:sz w:val="25"/>
          <w:szCs w:val="25"/>
          <w:shd w:val="clear" w:color="auto" w:fill="FFFFFF"/>
        </w:rPr>
      </w:pPr>
      <w:r>
        <w:rPr>
          <w:lang w:eastAsia="x-none"/>
        </w:rPr>
        <w:tab/>
      </w:r>
      <w:r w:rsidRPr="00F54BFD" w:rsidR="00D02EE2">
        <w:rPr>
          <w:b/>
          <w:sz w:val="25"/>
          <w:szCs w:val="25"/>
          <w:shd w:val="clear" w:color="auto" w:fill="FFFFFF"/>
        </w:rPr>
        <w:t xml:space="preserve">Наша моладзь. </w:t>
      </w:r>
      <w:r w:rsidRPr="00F54BFD" w:rsidR="00083DA6">
        <w:rPr>
          <w:b/>
          <w:sz w:val="25"/>
          <w:szCs w:val="25"/>
          <w:shd w:val="clear" w:color="auto" w:fill="FFFFFF"/>
        </w:rPr>
        <w:t>Адданы малой радзіме і любімай прафесіі</w:t>
      </w:r>
    </w:p>
    <w:p w:rsidR="005D586E" w:rsidP="005D586E">
      <w:pPr>
        <w:rPr>
          <w:sz w:val="25"/>
          <w:szCs w:val="25"/>
        </w:rPr>
      </w:pPr>
    </w:p>
    <w:p w:rsidR="005D586E" w:rsidP="005D586E">
      <w:pPr>
        <w:jc w:val="both"/>
        <w:rPr>
          <w:sz w:val="25"/>
          <w:szCs w:val="25"/>
          <w:shd w:val="clear" w:color="auto" w:fill="FFFFFF"/>
        </w:rPr>
      </w:pPr>
      <w:r>
        <w:rPr>
          <w:sz w:val="25"/>
          <w:szCs w:val="25"/>
        </w:rPr>
        <w:tab/>
      </w:r>
      <w:r w:rsidRPr="00F54BFD" w:rsidR="00083DA6">
        <w:rPr>
          <w:sz w:val="25"/>
          <w:szCs w:val="25"/>
          <w:shd w:val="clear" w:color="auto" w:fill="FFFFFF"/>
        </w:rPr>
        <w:t xml:space="preserve">Шукаючы сабе занятак па душы, сучасныя маладыя людзі імкнуцца жыць у горадзе, так бы мовіць, бліжэй да цывілізацыі. </w:t>
      </w:r>
    </w:p>
    <w:p w:rsidR="005D586E" w:rsidP="005D586E">
      <w:pPr>
        <w:tabs>
          <w:tab w:val="left" w:pos="709"/>
        </w:tabs>
        <w:jc w:val="both"/>
        <w:rPr>
          <w:sz w:val="25"/>
          <w:szCs w:val="25"/>
          <w:shd w:val="clear" w:color="auto" w:fill="FFFFFF"/>
        </w:rPr>
      </w:pPr>
      <w:r>
        <w:rPr>
          <w:sz w:val="25"/>
          <w:szCs w:val="25"/>
          <w:shd w:val="clear" w:color="auto" w:fill="FFFFFF"/>
        </w:rPr>
        <w:tab/>
      </w:r>
      <w:r w:rsidRPr="00F54BFD" w:rsidR="00083DA6">
        <w:rPr>
          <w:sz w:val="25"/>
          <w:szCs w:val="25"/>
          <w:shd w:val="clear" w:color="auto" w:fill="FFFFFF"/>
        </w:rPr>
        <w:t>Але не ўсім даспадобы гарадская мітусня і хуткі рытм жыцця.</w:t>
      </w:r>
    </w:p>
    <w:p w:rsidR="005D586E" w:rsidP="005D586E">
      <w:pPr>
        <w:tabs>
          <w:tab w:val="left" w:pos="1500"/>
        </w:tabs>
        <w:jc w:val="both"/>
        <w:rPr>
          <w:sz w:val="25"/>
          <w:szCs w:val="25"/>
          <w:shd w:val="clear" w:color="auto" w:fill="FFFFFF"/>
        </w:rPr>
      </w:pPr>
      <w:r w:rsidRPr="00F54BFD" w:rsidR="00083DA6">
        <w:rPr>
          <w:sz w:val="25"/>
          <w:szCs w:val="25"/>
          <w:shd w:val="clear" w:color="auto" w:fill="FFFFFF"/>
        </w:rPr>
        <w:t xml:space="preserve">19-гадовы ляснік Кіраўскага лясніцтва Дзмітрый БАРОДЗІЧ застаўся на малой радзіме. Тут жывуць не толькі блізкія людзі, ёсць і любімае захапленне, да якога малады чалавек прыкіпеў з маленства. </w:t>
      </w:r>
    </w:p>
    <w:p w:rsidR="005D586E" w:rsidP="005D586E">
      <w:pPr>
        <w:tabs>
          <w:tab w:val="left" w:pos="709"/>
        </w:tabs>
        <w:jc w:val="both"/>
        <w:rPr>
          <w:sz w:val="25"/>
          <w:szCs w:val="25"/>
          <w:shd w:val="clear" w:color="auto" w:fill="FFFFFF"/>
        </w:rPr>
      </w:pPr>
      <w:r>
        <w:rPr>
          <w:sz w:val="25"/>
          <w:szCs w:val="25"/>
          <w:shd w:val="clear" w:color="auto" w:fill="FFFFFF"/>
        </w:rPr>
        <w:tab/>
      </w:r>
      <w:r w:rsidRPr="00F54BFD" w:rsidR="00083DA6">
        <w:rPr>
          <w:sz w:val="25"/>
          <w:szCs w:val="25"/>
          <w:shd w:val="clear" w:color="auto" w:fill="FFFFFF"/>
        </w:rPr>
        <w:t>Дзмітрый распавядае, што з таго часу, калі пабачыў працу вальшчыкаў лесу, пра іншае і думаць не хацеў, настолькі прывабіла яго гэта справа. Дарэчы, яго бацька Сяргей Пятровіч, які шчыруе лесніком у Кіраўскім лясніцтве, рэгулярна прымае ўдзел у спаборніцтвах лесарубаў. Ён шмат разоў атрымліваў высокія прызавыя месцы на спаборніцтвах раённага, абласнога і рэспубліканскага ўзроўняў. Зараз яго прафесійнае майстэрства пераймае сын.</w:t>
      </w:r>
    </w:p>
    <w:p w:rsidR="005D586E" w:rsidP="005D586E">
      <w:pPr>
        <w:tabs>
          <w:tab w:val="left" w:pos="709"/>
          <w:tab w:val="left" w:pos="915"/>
        </w:tabs>
        <w:jc w:val="both"/>
        <w:rPr>
          <w:sz w:val="25"/>
          <w:szCs w:val="25"/>
          <w:shd w:val="clear" w:color="auto" w:fill="FFFFFF"/>
        </w:rPr>
      </w:pPr>
      <w:r>
        <w:rPr>
          <w:sz w:val="25"/>
          <w:szCs w:val="25"/>
        </w:rPr>
        <w:tab/>
      </w:r>
      <w:r w:rsidRPr="00F54BFD" w:rsidR="00083DA6">
        <w:rPr>
          <w:sz w:val="25"/>
          <w:szCs w:val="25"/>
          <w:shd w:val="clear" w:color="auto" w:fill="FFFFFF"/>
        </w:rPr>
        <w:t xml:space="preserve"> – Бацька шмат чаму навучыў мяне, у тым ліку і пра-вільнаму абыходжанню з бензапілой, – гаворыць Дзмітрый. – Гэта вельмі небяспечны інструмент, таму, працуючы на лесанарыхтоўцы, трэба быць максімальна сканцэнтраваным і асцярожным.</w:t>
      </w:r>
    </w:p>
    <w:p w:rsidR="005D586E" w:rsidP="005D586E">
      <w:pPr>
        <w:tabs>
          <w:tab w:val="left" w:pos="709"/>
          <w:tab w:val="left" w:pos="1230"/>
        </w:tabs>
        <w:jc w:val="both"/>
        <w:rPr>
          <w:sz w:val="25"/>
          <w:szCs w:val="25"/>
          <w:shd w:val="clear" w:color="auto" w:fill="FFFFFF"/>
        </w:rPr>
      </w:pPr>
      <w:r>
        <w:rPr>
          <w:sz w:val="25"/>
          <w:szCs w:val="25"/>
        </w:rPr>
        <w:tab/>
      </w:r>
      <w:r w:rsidRPr="00F54BFD" w:rsidR="00083DA6">
        <w:rPr>
          <w:sz w:val="25"/>
          <w:szCs w:val="25"/>
          <w:shd w:val="clear" w:color="auto" w:fill="FFFFFF"/>
        </w:rPr>
        <w:t xml:space="preserve"> Дзмітрый Бародзіч неаднаразова прымаў удзел у рэспубліканскіх і міжнародных спаборніцтвах вальшчыкаў лесу. У Латвіі ён заняў ІІІ месца сярод юніёраў. У складзе рэспубліканскай зборнай пабываў у Польшчы, ва Украіне. Зараз рыхтуецца да рэспубліканскіх спаборніцтваў лесарубаў, якія пройдуць у Віцебску, і Міжнароднага першынства вальшчыкаў лесу ў Расіі. </w:t>
      </w:r>
    </w:p>
    <w:p w:rsidR="005D586E" w:rsidP="005D586E">
      <w:pPr>
        <w:tabs>
          <w:tab w:val="left" w:pos="709"/>
          <w:tab w:val="left" w:pos="1230"/>
        </w:tabs>
        <w:jc w:val="both"/>
        <w:rPr>
          <w:sz w:val="25"/>
          <w:szCs w:val="25"/>
          <w:shd w:val="clear" w:color="auto" w:fill="FFFFFF"/>
        </w:rPr>
      </w:pPr>
      <w:r>
        <w:rPr>
          <w:sz w:val="25"/>
          <w:szCs w:val="25"/>
        </w:rPr>
        <w:tab/>
      </w:r>
      <w:r w:rsidRPr="00F54BFD" w:rsidR="00083DA6">
        <w:rPr>
          <w:sz w:val="25"/>
          <w:szCs w:val="25"/>
          <w:shd w:val="clear" w:color="auto" w:fill="FFFFFF"/>
        </w:rPr>
        <w:t xml:space="preserve"> – У вольны час таксама рыхтуюся да спаборніцтваў, адшліфоўваю сваё майстэрства, – кажа Дзмітрый. – Адна з самых складаных намінацый у спаборніцтвах – мантаж ланцуга бензапілы. Галоўнае, каб пры разборцы яе не дрыжалі рукі, таму ўсе рухі адточваю да аўтаматызму. Даўно прыкмеціў, што паспяховае выступленне ў большай ступені залежыць ад прафесіяна-лізму лесаруба, а не ад яго інструмента.  </w:t>
      </w:r>
    </w:p>
    <w:p w:rsidR="005D586E" w:rsidP="005D586E">
      <w:pPr>
        <w:tabs>
          <w:tab w:val="left" w:pos="709"/>
          <w:tab w:val="left" w:pos="1230"/>
        </w:tabs>
        <w:jc w:val="both"/>
        <w:rPr>
          <w:sz w:val="25"/>
          <w:szCs w:val="25"/>
          <w:shd w:val="clear" w:color="auto" w:fill="FFFFFF"/>
        </w:rPr>
      </w:pPr>
      <w:r>
        <w:rPr>
          <w:sz w:val="25"/>
          <w:szCs w:val="25"/>
        </w:rPr>
        <w:tab/>
      </w:r>
      <w:r w:rsidRPr="00F54BFD" w:rsidR="00083DA6">
        <w:rPr>
          <w:sz w:val="25"/>
          <w:szCs w:val="25"/>
          <w:shd w:val="clear" w:color="auto" w:fill="FFFFFF"/>
        </w:rPr>
        <w:t xml:space="preserve"> Яшчэ адно захапленне маладога чалавека – матацыклы. Пакуль замацаваны за ім участак лесу аб’язджае на старэнькім “Мінску”, але ў хуткім часе плануе змяніць яго на больш магутную “Хонду”. </w:t>
      </w:r>
    </w:p>
    <w:p w:rsidR="005D586E" w:rsidP="005D586E">
      <w:pPr>
        <w:tabs>
          <w:tab w:val="left" w:pos="709"/>
          <w:tab w:val="left" w:pos="1230"/>
        </w:tabs>
        <w:jc w:val="both"/>
        <w:rPr>
          <w:sz w:val="25"/>
          <w:szCs w:val="25"/>
          <w:shd w:val="clear" w:color="auto" w:fill="FFFFFF"/>
        </w:rPr>
      </w:pPr>
      <w:r>
        <w:rPr>
          <w:sz w:val="25"/>
          <w:szCs w:val="25"/>
        </w:rPr>
        <w:tab/>
      </w:r>
      <w:r w:rsidRPr="00F54BFD" w:rsidR="00083DA6">
        <w:rPr>
          <w:sz w:val="25"/>
          <w:szCs w:val="25"/>
          <w:shd w:val="clear" w:color="auto" w:fill="FFFFFF"/>
        </w:rPr>
        <w:t xml:space="preserve"> А яшчэ заўсёды стараецца дапамагчы бацькам па гаспадарцы, і з пляменнікамі, якіх у яго ўжо чацвёра, Дзмітрый не супраць пабавіцца.</w:t>
      </w:r>
    </w:p>
    <w:p w:rsidR="00083DA6" w:rsidRPr="00F54BFD" w:rsidP="005D586E">
      <w:pPr>
        <w:tabs>
          <w:tab w:val="left" w:pos="709"/>
        </w:tabs>
        <w:rPr>
          <w:sz w:val="25"/>
          <w:szCs w:val="25"/>
          <w:shd w:val="clear" w:color="auto" w:fill="FFFFFF"/>
        </w:rPr>
      </w:pPr>
      <w:r w:rsidR="005D586E">
        <w:rPr>
          <w:sz w:val="25"/>
          <w:szCs w:val="25"/>
        </w:rPr>
        <w:tab/>
      </w:r>
      <w:r w:rsidRPr="00F54BFD">
        <w:rPr>
          <w:sz w:val="25"/>
          <w:szCs w:val="25"/>
          <w:shd w:val="clear" w:color="auto" w:fill="FFFFFF"/>
        </w:rPr>
        <w:t xml:space="preserve"> – Ніколькі не шкадую, што не застаўся ў горадзе, – адзначае хлопец. – Хоць родная вёсачка Мяжонка вельмі маленькая і неперспектыўная, але менавіта яна надае сіл да новых перамог. </w:t>
      </w:r>
      <w:r w:rsidR="005D586E">
        <w:rPr>
          <w:sz w:val="25"/>
          <w:szCs w:val="25"/>
          <w:shd w:val="clear" w:color="auto" w:fill="FFFFFF"/>
        </w:rPr>
        <w:t xml:space="preserve">                                                                                               </w:t>
      </w:r>
      <w:r w:rsidRPr="00F54BFD">
        <w:rPr>
          <w:sz w:val="25"/>
          <w:szCs w:val="25"/>
          <w:shd w:val="clear" w:color="auto" w:fill="FFFFFF"/>
        </w:rPr>
        <w:t>Святлана МАГІЛЕЎЧЫК.</w:t>
      </w:r>
    </w:p>
    <w:p w:rsidR="00CF7B53" w:rsidP="005D586E">
      <w:pPr>
        <w:keepNext/>
        <w:ind w:firstLine="709"/>
        <w:jc w:val="both"/>
        <w:rPr>
          <w:sz w:val="25"/>
          <w:szCs w:val="25"/>
          <w:shd w:val="clear" w:color="auto" w:fill="FFFFFF"/>
          <w:lang w:val="en-US"/>
        </w:rPr>
      </w:pPr>
    </w:p>
    <w:p w:rsidR="00161101" w:rsidP="005D586E">
      <w:pPr>
        <w:keepNext/>
        <w:ind w:firstLine="709"/>
        <w:jc w:val="both"/>
        <w:rPr>
          <w:sz w:val="25"/>
          <w:szCs w:val="25"/>
          <w:shd w:val="clear" w:color="auto" w:fill="FFFFFF"/>
          <w:lang w:val="en-US"/>
        </w:rPr>
      </w:pPr>
    </w:p>
    <w:p w:rsidR="00161101" w:rsidRPr="003D6D00" w:rsidP="00161101">
      <w:pPr>
        <w:jc w:val="center"/>
        <w:rPr>
          <w:b/>
          <w:sz w:val="28"/>
          <w:szCs w:val="28"/>
        </w:rPr>
      </w:pPr>
      <w:r w:rsidRPr="003D6D00">
        <w:rPr>
          <w:b/>
          <w:sz w:val="28"/>
          <w:szCs w:val="28"/>
        </w:rPr>
        <w:t>ПРАВИЛА СОБЛЮДАЕМ – ЖИЗНЬ СОХРАНЯЕМ!</w:t>
      </w:r>
    </w:p>
    <w:p w:rsidR="00161101" w:rsidRPr="003D6D00" w:rsidP="00161101">
      <w:pPr>
        <w:jc w:val="both"/>
        <w:rPr>
          <w:sz w:val="28"/>
          <w:szCs w:val="28"/>
        </w:rPr>
      </w:pPr>
    </w:p>
    <w:p w:rsidR="00161101" w:rsidRPr="003D6D00" w:rsidP="00161101">
      <w:pPr>
        <w:ind w:firstLine="708"/>
        <w:jc w:val="both"/>
        <w:rPr>
          <w:sz w:val="28"/>
          <w:szCs w:val="28"/>
        </w:rPr>
      </w:pPr>
      <w:r w:rsidRPr="003D6D00">
        <w:rPr>
          <w:sz w:val="28"/>
          <w:szCs w:val="28"/>
        </w:rPr>
        <w:t xml:space="preserve">Начало купального сезона 2019 года диктуют погодные условия. Официально оно  определенно - с 15 мая. К этой дате должны быть закончены работы по подготовке территорий пляжей и пляжного оборудования. Спасательные станции и посты начинают работу в летнем режиме. </w:t>
      </w:r>
    </w:p>
    <w:p w:rsidR="00161101" w:rsidRPr="003D6D00" w:rsidP="00161101">
      <w:pPr>
        <w:ind w:firstLine="708"/>
        <w:jc w:val="both"/>
        <w:rPr>
          <w:sz w:val="28"/>
          <w:szCs w:val="28"/>
        </w:rPr>
      </w:pPr>
      <w:r w:rsidRPr="003D6D00">
        <w:rPr>
          <w:sz w:val="28"/>
          <w:szCs w:val="28"/>
        </w:rPr>
        <w:t>Самый комфортный температурный режим для начала купания когда температура воды составляет +18 °C, а воздуха свыше + 20</w:t>
      </w:r>
      <w:r w:rsidRPr="003D6D00">
        <w:rPr>
          <w:rStyle w:val="extended-textshort"/>
          <w:sz w:val="28"/>
          <w:szCs w:val="28"/>
        </w:rPr>
        <w:t xml:space="preserve"> °C</w:t>
      </w:r>
      <w:r w:rsidRPr="003D6D00">
        <w:rPr>
          <w:sz w:val="28"/>
          <w:szCs w:val="28"/>
        </w:rPr>
        <w:t xml:space="preserve">. </w:t>
      </w:r>
    </w:p>
    <w:p w:rsidR="00161101" w:rsidRPr="003D6D00" w:rsidP="00161101">
      <w:pPr>
        <w:ind w:firstLine="708"/>
        <w:jc w:val="both"/>
        <w:rPr>
          <w:sz w:val="28"/>
          <w:szCs w:val="28"/>
        </w:rPr>
      </w:pPr>
      <w:r w:rsidRPr="003D6D00">
        <w:rPr>
          <w:sz w:val="28"/>
          <w:szCs w:val="28"/>
        </w:rPr>
        <w:t>Но надо помнить, что каждый год с наступлением купального сезона на территории области возрастает число несчастных случаев на воде. В этот период на различных водоемах область теряет до 80% от числа погибших за год и до 95% детей.</w:t>
      </w:r>
    </w:p>
    <w:p w:rsidR="00161101" w:rsidRPr="003D6D00" w:rsidP="00161101">
      <w:pPr>
        <w:ind w:firstLine="708"/>
        <w:jc w:val="both"/>
        <w:rPr>
          <w:sz w:val="28"/>
          <w:szCs w:val="28"/>
        </w:rPr>
      </w:pPr>
      <w:r w:rsidRPr="003D6D00">
        <w:rPr>
          <w:sz w:val="28"/>
          <w:szCs w:val="28"/>
        </w:rPr>
        <w:t xml:space="preserve">Если в период с 2012 по 2016 год наблюдалась тенденция к снижению числа трагедий на воде в нашей области (с 90 человек в 2012 году до 47 в  2015 году, то в 2016 - 2018 годах  идет  рост гибели от удушения водой (2016 год – 52 человека, в том числе 3 несовершеннолетних; 2017 год - 65/3; 2018 год – 60/4).    </w:t>
      </w:r>
    </w:p>
    <w:p w:rsidR="00161101" w:rsidRPr="003D6D00" w:rsidP="00161101">
      <w:pPr>
        <w:ind w:firstLine="708"/>
        <w:jc w:val="both"/>
        <w:rPr>
          <w:sz w:val="28"/>
          <w:szCs w:val="28"/>
        </w:rPr>
      </w:pPr>
      <w:r w:rsidRPr="003D6D00">
        <w:rPr>
          <w:sz w:val="28"/>
          <w:szCs w:val="28"/>
        </w:rPr>
        <w:t xml:space="preserve">В прошедшем году из 60 человек погибших от удушения водой, при купании погибли 16 человек, из них 12 (75%) были в нетрезвом состоянии, 42 при падении в воду, 10 в домашних ваннах, 1 человек совершил самоубийство, 8 человек погибли во время охоты и рыбалки. </w:t>
      </w:r>
    </w:p>
    <w:p w:rsidR="00161101" w:rsidRPr="003D6D00" w:rsidP="00161101">
      <w:pPr>
        <w:ind w:firstLine="708"/>
        <w:jc w:val="both"/>
        <w:rPr>
          <w:sz w:val="28"/>
          <w:szCs w:val="28"/>
        </w:rPr>
      </w:pPr>
      <w:r w:rsidRPr="003D6D00">
        <w:rPr>
          <w:sz w:val="28"/>
          <w:szCs w:val="28"/>
        </w:rPr>
        <w:t xml:space="preserve">Основные места трагедий в области – не охраняемые участки рек, водохранилищ, озер. Гибнут люди и в каналах, канавах, ручьях, сажалках, лужах, где глубина порой составляет до </w:t>
      </w:r>
      <w:smartTag w:uri="urn:schemas-microsoft-com:office:smarttags" w:element="metricconverter">
        <w:smartTagPr>
          <w:attr w:name="ProductID" w:val="30 см"/>
        </w:smartTagPr>
        <w:r w:rsidRPr="003D6D00">
          <w:rPr>
            <w:sz w:val="28"/>
            <w:szCs w:val="28"/>
          </w:rPr>
          <w:t>30 см</w:t>
        </w:r>
      </w:smartTag>
      <w:r w:rsidRPr="003D6D00">
        <w:rPr>
          <w:sz w:val="28"/>
          <w:szCs w:val="28"/>
        </w:rPr>
        <w:t xml:space="preserve">, - это результат падения в воду помимо воли потерпевшего. Как правило, в местах, где некому прийти на помощь. </w:t>
      </w:r>
    </w:p>
    <w:p w:rsidR="00161101" w:rsidRPr="003D6D00" w:rsidP="00161101">
      <w:pPr>
        <w:ind w:firstLine="708"/>
        <w:jc w:val="both"/>
        <w:rPr>
          <w:sz w:val="28"/>
          <w:szCs w:val="28"/>
        </w:rPr>
      </w:pPr>
      <w:r w:rsidRPr="003D6D00">
        <w:rPr>
          <w:sz w:val="28"/>
          <w:szCs w:val="28"/>
        </w:rPr>
        <w:t>Чаще всего это случается с работниками лесхозов, рыбаками, грибниками, людьми, страдающими сердечно-сосудистыми заболеваниями и лицами злоупотребляющими алкоголем.</w:t>
      </w:r>
    </w:p>
    <w:p w:rsidR="00161101" w:rsidRPr="003D6D00" w:rsidP="00161101">
      <w:pPr>
        <w:ind w:firstLine="708"/>
        <w:jc w:val="both"/>
        <w:rPr>
          <w:sz w:val="28"/>
          <w:szCs w:val="28"/>
        </w:rPr>
      </w:pPr>
      <w:r w:rsidRPr="003D6D00">
        <w:rPr>
          <w:sz w:val="28"/>
          <w:szCs w:val="28"/>
        </w:rPr>
        <w:t>На территории Могилевской области определено 63 места отдыха у воды с организацией купания и 23 без организации купания. Планируется увеличить число пляжей за счет мест традиционного купания населения.</w:t>
      </w:r>
    </w:p>
    <w:p w:rsidR="00161101" w:rsidRPr="003D6D00" w:rsidP="00161101">
      <w:pPr>
        <w:jc w:val="both"/>
        <w:rPr>
          <w:sz w:val="28"/>
          <w:szCs w:val="28"/>
        </w:rPr>
      </w:pPr>
      <w:r w:rsidRPr="003D6D00">
        <w:rPr>
          <w:sz w:val="28"/>
          <w:szCs w:val="28"/>
        </w:rPr>
        <w:tab/>
      </w:r>
    </w:p>
    <w:p w:rsidR="00161101" w:rsidRPr="003D6D00" w:rsidP="00161101">
      <w:pPr>
        <w:ind w:firstLine="709"/>
        <w:jc w:val="both"/>
        <w:rPr>
          <w:sz w:val="28"/>
          <w:szCs w:val="28"/>
        </w:rPr>
      </w:pPr>
      <w:r w:rsidRPr="003D6D00">
        <w:rPr>
          <w:sz w:val="28"/>
          <w:szCs w:val="28"/>
        </w:rPr>
        <w:t>Резкий перепад температур между воздухом и водой опасен для купания. Вода, в отличие от воздуха, имеет свойство - постепенного прогревания. Резкий вход в воду при большой разнице температуры тела человека и воды, вызывает эффект «холодного душа. Когда резко сокращаются мышцы, обжимаются кровеносные сосуды и внутренние органы. При этом возможна потеря сознания, остановка сердца.</w:t>
      </w:r>
    </w:p>
    <w:p w:rsidR="00161101" w:rsidRPr="003D6D00" w:rsidP="00161101">
      <w:pPr>
        <w:spacing w:line="280" w:lineRule="exact"/>
        <w:ind w:firstLine="708"/>
        <w:jc w:val="both"/>
        <w:rPr>
          <w:b/>
          <w:sz w:val="28"/>
          <w:szCs w:val="28"/>
          <w:u w:val="single"/>
        </w:rPr>
      </w:pPr>
      <w:r w:rsidRPr="003D6D00">
        <w:rPr>
          <w:b/>
          <w:sz w:val="28"/>
          <w:szCs w:val="28"/>
          <w:u w:val="single"/>
        </w:rPr>
        <w:t xml:space="preserve">Следовательно, </w:t>
      </w:r>
    </w:p>
    <w:p w:rsidR="00161101" w:rsidRPr="003D6D00" w:rsidP="00161101">
      <w:pPr>
        <w:ind w:firstLine="708"/>
        <w:jc w:val="both"/>
        <w:rPr>
          <w:sz w:val="28"/>
          <w:szCs w:val="28"/>
        </w:rPr>
      </w:pPr>
      <w:r w:rsidRPr="003D6D00">
        <w:rPr>
          <w:b/>
          <w:sz w:val="28"/>
          <w:szCs w:val="28"/>
          <w:u w:val="single"/>
        </w:rPr>
        <w:t>Правило 1-ое</w:t>
      </w:r>
      <w:r w:rsidRPr="003D6D00">
        <w:rPr>
          <w:b/>
          <w:sz w:val="28"/>
          <w:szCs w:val="28"/>
        </w:rPr>
        <w:t>:</w:t>
      </w:r>
      <w:r w:rsidRPr="003D6D00">
        <w:rPr>
          <w:sz w:val="28"/>
          <w:szCs w:val="28"/>
        </w:rPr>
        <w:tab/>
        <w:t>Купание следует начинать в солнечную погоду при температуре воды 18-20</w:t>
      </w:r>
      <w:r w:rsidRPr="003D6D00">
        <w:rPr>
          <w:sz w:val="28"/>
          <w:szCs w:val="28"/>
          <w:vertAlign w:val="superscript"/>
        </w:rPr>
        <w:t>о</w:t>
      </w:r>
      <w:r w:rsidRPr="003D6D00">
        <w:rPr>
          <w:sz w:val="28"/>
          <w:szCs w:val="28"/>
        </w:rPr>
        <w:t>С, воздуха 20-25</w:t>
      </w:r>
      <w:r w:rsidRPr="003D6D00">
        <w:rPr>
          <w:sz w:val="28"/>
          <w:szCs w:val="28"/>
          <w:vertAlign w:val="superscript"/>
        </w:rPr>
        <w:t>о</w:t>
      </w:r>
      <w:r w:rsidRPr="003D6D00">
        <w:rPr>
          <w:sz w:val="28"/>
          <w:szCs w:val="28"/>
        </w:rPr>
        <w:t xml:space="preserve">С. Нельзя входить в воду, нырять в возбужденном, разгоряченном состоянии, после физической нагрузки, общем недомогании, ознобе, переохлаждении. </w:t>
      </w:r>
    </w:p>
    <w:p w:rsidR="00161101" w:rsidRPr="003D6D00" w:rsidP="00161101">
      <w:pPr>
        <w:ind w:firstLine="720"/>
        <w:jc w:val="both"/>
        <w:rPr>
          <w:sz w:val="28"/>
          <w:szCs w:val="28"/>
        </w:rPr>
      </w:pPr>
      <w:r w:rsidRPr="003D6D00">
        <w:rPr>
          <w:sz w:val="28"/>
          <w:szCs w:val="28"/>
        </w:rPr>
        <w:t xml:space="preserve">Теплопроводность воды в четыре раза больше, чем воздуха. </w:t>
      </w:r>
    </w:p>
    <w:p w:rsidR="00161101" w:rsidRPr="003D6D00" w:rsidP="00161101">
      <w:pPr>
        <w:ind w:firstLine="720"/>
        <w:jc w:val="both"/>
        <w:rPr>
          <w:sz w:val="28"/>
          <w:szCs w:val="28"/>
        </w:rPr>
      </w:pPr>
      <w:r w:rsidRPr="003D6D00">
        <w:rPr>
          <w:sz w:val="28"/>
          <w:szCs w:val="28"/>
        </w:rPr>
        <w:t>Организм человека начинает переохлаждаться, если он длительное время находится в воде.</w:t>
      </w:r>
    </w:p>
    <w:p w:rsidR="00161101" w:rsidRPr="003D6D00" w:rsidP="00161101">
      <w:pPr>
        <w:jc w:val="both"/>
        <w:rPr>
          <w:sz w:val="28"/>
          <w:szCs w:val="28"/>
        </w:rPr>
      </w:pPr>
      <w:r w:rsidRPr="003D6D00">
        <w:rPr>
          <w:b/>
          <w:sz w:val="28"/>
          <w:szCs w:val="28"/>
        </w:rPr>
        <w:tab/>
        <w:t>Необходимо</w:t>
      </w:r>
      <w:r w:rsidRPr="003D6D00">
        <w:rPr>
          <w:sz w:val="28"/>
          <w:szCs w:val="28"/>
        </w:rPr>
        <w:t>: входить в воду постепенно, выравнивая температуру тела с температурой воды. Сначала выше колена далее выше пояса и присесть, а затем только плыть.</w:t>
      </w:r>
    </w:p>
    <w:p w:rsidR="00161101" w:rsidRPr="003D6D00" w:rsidP="00161101">
      <w:pPr>
        <w:ind w:firstLine="708"/>
        <w:rPr>
          <w:b/>
          <w:sz w:val="28"/>
          <w:szCs w:val="28"/>
        </w:rPr>
      </w:pPr>
      <w:r w:rsidRPr="003D6D00">
        <w:rPr>
          <w:b/>
          <w:sz w:val="28"/>
          <w:szCs w:val="28"/>
          <w:u w:val="single"/>
        </w:rPr>
        <w:t>Правило 2-ое</w:t>
      </w:r>
      <w:r w:rsidRPr="003D6D00">
        <w:rPr>
          <w:b/>
          <w:sz w:val="28"/>
          <w:szCs w:val="28"/>
        </w:rPr>
        <w:t xml:space="preserve">: </w:t>
      </w:r>
    </w:p>
    <w:p w:rsidR="00161101" w:rsidRPr="003D6D00" w:rsidP="00161101">
      <w:pPr>
        <w:ind w:firstLine="708"/>
        <w:jc w:val="both"/>
        <w:rPr>
          <w:sz w:val="28"/>
          <w:szCs w:val="28"/>
        </w:rPr>
      </w:pPr>
      <w:r w:rsidRPr="003D6D00">
        <w:rPr>
          <w:b/>
          <w:i/>
          <w:sz w:val="28"/>
          <w:szCs w:val="28"/>
        </w:rPr>
        <w:t>Не умея плавать – нельзя заходить в воду выше пояса</w:t>
      </w:r>
      <w:r w:rsidRPr="003D6D00">
        <w:rPr>
          <w:sz w:val="28"/>
          <w:szCs w:val="28"/>
        </w:rPr>
        <w:t>. При наличии течения не умеющим плавать вообще нельзя входить в воду, тем более учиться плавать в таких местах.</w:t>
      </w:r>
    </w:p>
    <w:p w:rsidR="00161101" w:rsidRPr="003D6D00" w:rsidP="00161101">
      <w:pPr>
        <w:ind w:firstLine="708"/>
        <w:jc w:val="both"/>
        <w:rPr>
          <w:sz w:val="28"/>
          <w:szCs w:val="28"/>
        </w:rPr>
      </w:pPr>
      <w:r w:rsidRPr="003D6D00">
        <w:rPr>
          <w:sz w:val="28"/>
          <w:szCs w:val="28"/>
        </w:rPr>
        <w:t>Нарушение этого правила, в сочетании с попаданием на яму, обрыв – всегда приводит к трагедии. Это касается и рыбаков, заходящих в воду для более дальнего заброса.</w:t>
      </w:r>
    </w:p>
    <w:p w:rsidR="00161101" w:rsidRPr="003D6D00" w:rsidP="00161101">
      <w:pPr>
        <w:ind w:firstLine="708"/>
        <w:jc w:val="both"/>
        <w:rPr>
          <w:i/>
          <w:sz w:val="28"/>
          <w:szCs w:val="28"/>
        </w:rPr>
      </w:pPr>
      <w:r w:rsidRPr="003D6D00">
        <w:rPr>
          <w:i/>
          <w:sz w:val="28"/>
          <w:szCs w:val="28"/>
        </w:rPr>
        <w:t>Справочно:  В 2018 году, на реке Днепр, подросток, не умея хорошо плавать, вышел за границы пляжа и попал на яму глубиной 5 метров. Без крика о помощи утонул.</w:t>
      </w:r>
    </w:p>
    <w:p w:rsidR="00161101" w:rsidRPr="003D6D00" w:rsidP="00161101">
      <w:pPr>
        <w:ind w:firstLine="708"/>
        <w:jc w:val="both"/>
        <w:rPr>
          <w:b/>
          <w:sz w:val="28"/>
          <w:szCs w:val="28"/>
        </w:rPr>
      </w:pPr>
      <w:r w:rsidRPr="003D6D00">
        <w:rPr>
          <w:b/>
          <w:sz w:val="28"/>
          <w:szCs w:val="28"/>
          <w:u w:val="single"/>
        </w:rPr>
        <w:t>Правило 3-е:</w:t>
      </w:r>
    </w:p>
    <w:p w:rsidR="00161101" w:rsidRPr="003D6D00" w:rsidP="00161101">
      <w:pPr>
        <w:ind w:firstLine="708"/>
        <w:jc w:val="both"/>
        <w:rPr>
          <w:sz w:val="28"/>
          <w:szCs w:val="28"/>
        </w:rPr>
      </w:pPr>
      <w:r w:rsidRPr="003D6D00">
        <w:rPr>
          <w:b/>
          <w:i/>
          <w:sz w:val="28"/>
          <w:szCs w:val="28"/>
        </w:rPr>
        <w:t xml:space="preserve">Не купайтесь натощак и раньше 1,5 - 2 часа после еды. </w:t>
      </w:r>
      <w:r w:rsidRPr="003D6D00">
        <w:rPr>
          <w:sz w:val="28"/>
          <w:szCs w:val="28"/>
        </w:rPr>
        <w:t>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результате, в мышцы рук и ног поступает меньше крови, а с ней - кислорода. Они становятся вялыми, не способными к физическим нагрузкам. Находиться в воде, тем более плыть, в это время – опасно!</w:t>
      </w:r>
    </w:p>
    <w:p w:rsidR="00161101" w:rsidRPr="003D6D00" w:rsidP="00161101">
      <w:pPr>
        <w:ind w:firstLine="708"/>
        <w:jc w:val="both"/>
        <w:rPr>
          <w:sz w:val="28"/>
          <w:szCs w:val="28"/>
        </w:rPr>
      </w:pPr>
      <w:r w:rsidRPr="003D6D00">
        <w:rPr>
          <w:b/>
          <w:sz w:val="28"/>
          <w:szCs w:val="28"/>
          <w:u w:val="single"/>
        </w:rPr>
        <w:t>Правило 4-ое</w:t>
      </w:r>
      <w:r w:rsidRPr="003D6D00">
        <w:rPr>
          <w:sz w:val="28"/>
          <w:szCs w:val="28"/>
        </w:rPr>
        <w:t xml:space="preserve">:  </w:t>
      </w:r>
      <w:r w:rsidRPr="003D6D00">
        <w:rPr>
          <w:b/>
          <w:i/>
          <w:sz w:val="28"/>
          <w:szCs w:val="28"/>
        </w:rPr>
        <w:t>При заплывах умейте правильно рассчитывать свои силы.</w:t>
      </w:r>
      <w:r w:rsidRPr="003D6D00">
        <w:rPr>
          <w:sz w:val="28"/>
          <w:szCs w:val="28"/>
        </w:rPr>
        <w:t xml:space="preserve"> Во время купания не доводите себя до озноба. Помните, что длительное пребывание в водеможет привести к судорожному сокращению мышц и другим негативным влияниям.</w:t>
      </w:r>
    </w:p>
    <w:p w:rsidR="00161101" w:rsidRPr="003D6D00" w:rsidP="00161101">
      <w:pPr>
        <w:ind w:firstLine="708"/>
        <w:jc w:val="both"/>
        <w:rPr>
          <w:sz w:val="28"/>
          <w:szCs w:val="28"/>
        </w:rPr>
      </w:pPr>
      <w:r w:rsidRPr="003D6D00">
        <w:rPr>
          <w:sz w:val="28"/>
          <w:szCs w:val="28"/>
        </w:rPr>
        <w:t>Особенно это актуально в начале купального сезона. Любой человек, даже физически подготовленный, не занимаясь плаванием в течение 8 месяцев, не гарантирован от трагедии на открытом водоеме. Нужно постепенно набирать физическую форму.</w:t>
      </w:r>
    </w:p>
    <w:p w:rsidR="00161101" w:rsidRPr="003D6D00" w:rsidP="00161101">
      <w:pPr>
        <w:ind w:firstLine="708"/>
        <w:jc w:val="both"/>
        <w:rPr>
          <w:sz w:val="28"/>
          <w:szCs w:val="28"/>
        </w:rPr>
      </w:pPr>
      <w:r w:rsidRPr="003D6D00">
        <w:rPr>
          <w:b/>
          <w:sz w:val="28"/>
          <w:szCs w:val="28"/>
          <w:u w:val="single"/>
        </w:rPr>
        <w:t>Правило 5-ое</w:t>
      </w:r>
      <w:r w:rsidRPr="003D6D00">
        <w:rPr>
          <w:sz w:val="28"/>
          <w:szCs w:val="28"/>
          <w:u w:val="single"/>
        </w:rPr>
        <w:t xml:space="preserve">: </w:t>
      </w:r>
      <w:r w:rsidRPr="003D6D00">
        <w:rPr>
          <w:b/>
          <w:i/>
          <w:sz w:val="28"/>
          <w:szCs w:val="28"/>
        </w:rPr>
        <w:t>Вода не любит паники!</w:t>
      </w:r>
      <w:r w:rsidRPr="003D6D00">
        <w:rPr>
          <w:sz w:val="28"/>
          <w:szCs w:val="28"/>
        </w:rPr>
        <w:t xml:space="preserve"> Чтобы с Вами не произошло на воде – не пугайтесь. Выбирайте для купания безопасные, а лучше специально отведенные для этого места. Теоретически, человек, умеющий плавать, а, следовательно – держаться на воде, утонуть не может!</w:t>
      </w:r>
    </w:p>
    <w:p w:rsidR="00161101" w:rsidRPr="003D6D00" w:rsidP="00161101">
      <w:pPr>
        <w:ind w:firstLine="708"/>
        <w:jc w:val="both"/>
        <w:rPr>
          <w:sz w:val="28"/>
          <w:szCs w:val="28"/>
        </w:rPr>
      </w:pPr>
      <w:r w:rsidRPr="003D6D00">
        <w:rPr>
          <w:b/>
          <w:i/>
          <w:sz w:val="28"/>
          <w:szCs w:val="28"/>
        </w:rPr>
        <w:t xml:space="preserve">ПОМНИТЕ! </w:t>
      </w:r>
      <w:r w:rsidRPr="003D6D00">
        <w:rPr>
          <w:sz w:val="28"/>
          <w:szCs w:val="28"/>
        </w:rPr>
        <w:t>Попав на сильное течение, не плывите против него, не тратьте силы, а используйте течение, чтобы приблизиться к берегу.</w:t>
      </w:r>
    </w:p>
    <w:p w:rsidR="00161101" w:rsidRPr="003D6D00" w:rsidP="00161101">
      <w:pPr>
        <w:ind w:firstLine="708"/>
        <w:jc w:val="both"/>
        <w:rPr>
          <w:sz w:val="28"/>
          <w:szCs w:val="28"/>
        </w:rPr>
      </w:pPr>
      <w:r w:rsidRPr="003D6D00">
        <w:rPr>
          <w:sz w:val="28"/>
          <w:szCs w:val="28"/>
        </w:rPr>
        <w:t xml:space="preserve">Оказавшись в водовороте, наберите больше воздуха в легкие, погрузитесь в воду и, сделав рывок в сторону по течению, всплывайте на поверхность. </w:t>
      </w:r>
    </w:p>
    <w:p w:rsidR="00161101" w:rsidRPr="003D6D00" w:rsidP="00161101">
      <w:pPr>
        <w:ind w:firstLine="708"/>
        <w:jc w:val="both"/>
        <w:rPr>
          <w:sz w:val="28"/>
          <w:szCs w:val="28"/>
        </w:rPr>
      </w:pPr>
      <w:r w:rsidRPr="003D6D00">
        <w:rPr>
          <w:sz w:val="28"/>
          <w:szCs w:val="28"/>
        </w:rPr>
        <w:t>При судорогах - измените, способ плавания с целью уменьшения нагрузки на сведенные мышцы, ускоряя их расслабление, и плавно плывите к берегу. В случае судороги мышц голеностопа - подтяните ногу, а затем пальцы стопы потяните на себя. Возможно, это придется сделать несколько раз. Но Вы должны помнить о том, что Вы умеете держаться на воде.</w:t>
      </w:r>
    </w:p>
    <w:p w:rsidR="00161101" w:rsidRPr="003D6D00" w:rsidP="00161101">
      <w:pPr>
        <w:ind w:firstLine="708"/>
        <w:jc w:val="both"/>
        <w:rPr>
          <w:sz w:val="28"/>
          <w:szCs w:val="28"/>
        </w:rPr>
      </w:pPr>
      <w:r w:rsidRPr="003D6D00">
        <w:rPr>
          <w:sz w:val="28"/>
          <w:szCs w:val="28"/>
        </w:rPr>
        <w:t>Если Вы заплыли далеко или почувствовали усталость – отдохните на воде. Меняя  стиль плавания и, отдохнув, возвращайтесь к берегу.</w:t>
      </w:r>
    </w:p>
    <w:p w:rsidR="00161101" w:rsidRPr="003D6D00" w:rsidP="00161101">
      <w:pPr>
        <w:ind w:firstLine="708"/>
        <w:jc w:val="both"/>
        <w:rPr>
          <w:sz w:val="28"/>
          <w:szCs w:val="28"/>
        </w:rPr>
      </w:pPr>
      <w:r w:rsidRPr="003D6D00">
        <w:rPr>
          <w:sz w:val="28"/>
          <w:szCs w:val="28"/>
        </w:rPr>
        <w:t>Если Вы попали на участок с водорослями и запутались – не делайте резких движений, а лежа на спине плавными, тихими движениями,  с помощью рук освободитесь от них, и плывите обратно тем же путем.</w:t>
      </w:r>
    </w:p>
    <w:p w:rsidR="00161101" w:rsidRPr="003D6D00" w:rsidP="00161101">
      <w:pPr>
        <w:ind w:firstLine="708"/>
        <w:jc w:val="both"/>
        <w:rPr>
          <w:sz w:val="28"/>
          <w:szCs w:val="28"/>
        </w:rPr>
      </w:pPr>
      <w:r w:rsidRPr="003D6D00">
        <w:rPr>
          <w:sz w:val="28"/>
          <w:szCs w:val="28"/>
        </w:rPr>
        <w:t>Вы должны помнить о том, что Вы умеете держаться на воде.</w:t>
      </w:r>
    </w:p>
    <w:p w:rsidR="00161101" w:rsidRPr="003D6D00" w:rsidP="00161101">
      <w:pPr>
        <w:ind w:firstLine="708"/>
        <w:jc w:val="both"/>
        <w:rPr>
          <w:sz w:val="28"/>
          <w:szCs w:val="28"/>
        </w:rPr>
      </w:pPr>
    </w:p>
    <w:p w:rsidR="00161101" w:rsidRPr="003D6D00" w:rsidP="00161101">
      <w:pPr>
        <w:ind w:firstLine="708"/>
        <w:jc w:val="both"/>
        <w:rPr>
          <w:sz w:val="28"/>
          <w:szCs w:val="28"/>
        </w:rPr>
      </w:pPr>
      <w:r w:rsidRPr="003D6D00">
        <w:rPr>
          <w:sz w:val="28"/>
          <w:szCs w:val="28"/>
        </w:rPr>
        <w:t>Гибель человека – трагедия. Гибель ребенка – трагедия вдвойне. В последние годы гибель детей от удушения водой сократилась. Но она имеет место. Виной тому чаще всего является недосмотр взрослых: появление детей у водоемов без взрослых; небрежное отношение к правилам поведения на воде; отсутствие на детях индивидуальных средств спасения (жилетов, нарукавников, манишек).</w:t>
      </w:r>
    </w:p>
    <w:p w:rsidR="00161101" w:rsidRPr="003D6D00" w:rsidP="00161101">
      <w:pPr>
        <w:ind w:firstLine="708"/>
        <w:jc w:val="both"/>
        <w:rPr>
          <w:sz w:val="28"/>
          <w:szCs w:val="28"/>
        </w:rPr>
      </w:pPr>
      <w:r w:rsidRPr="003D6D00">
        <w:rPr>
          <w:sz w:val="28"/>
          <w:szCs w:val="28"/>
        </w:rPr>
        <w:t>Для ребенка гибель на воде – миг. Поэтому, если рядом на вашей даче, дворе есть любая емкость с водой - не оставляйте детей без внимания!</w:t>
      </w:r>
    </w:p>
    <w:p w:rsidR="00161101" w:rsidRPr="003D6D00" w:rsidP="00161101">
      <w:pPr>
        <w:ind w:firstLine="708"/>
        <w:jc w:val="both"/>
        <w:rPr>
          <w:i/>
          <w:sz w:val="28"/>
          <w:szCs w:val="28"/>
        </w:rPr>
      </w:pPr>
    </w:p>
    <w:p w:rsidR="00161101" w:rsidRPr="003D6D00" w:rsidP="00161101">
      <w:pPr>
        <w:jc w:val="both"/>
        <w:rPr>
          <w:b/>
          <w:i/>
          <w:sz w:val="28"/>
          <w:szCs w:val="28"/>
        </w:rPr>
      </w:pPr>
      <w:r w:rsidRPr="003D6D00">
        <w:rPr>
          <w:b/>
          <w:i/>
          <w:sz w:val="28"/>
          <w:szCs w:val="28"/>
        </w:rPr>
        <w:t>При отдыхе на водоемах ЗАПРЕЩАЕТСЯ:</w:t>
      </w:r>
    </w:p>
    <w:p w:rsidR="00161101" w:rsidRPr="003D6D00" w:rsidP="00161101">
      <w:pPr>
        <w:numPr>
          <w:ilvl w:val="0"/>
          <w:numId w:val="3"/>
        </w:numPr>
        <w:jc w:val="both"/>
        <w:rPr>
          <w:i/>
          <w:sz w:val="28"/>
          <w:szCs w:val="28"/>
        </w:rPr>
      </w:pPr>
      <w:r w:rsidRPr="003D6D00">
        <w:rPr>
          <w:i/>
          <w:sz w:val="28"/>
          <w:szCs w:val="28"/>
        </w:rPr>
        <w:t>заплывать за знаки ограждения и предупреждающие знаки;</w:t>
      </w:r>
    </w:p>
    <w:p w:rsidR="00161101" w:rsidRPr="003D6D00" w:rsidP="00161101">
      <w:pPr>
        <w:numPr>
          <w:ilvl w:val="0"/>
          <w:numId w:val="3"/>
        </w:numPr>
        <w:jc w:val="both"/>
        <w:rPr>
          <w:i/>
          <w:sz w:val="28"/>
          <w:szCs w:val="28"/>
        </w:rPr>
      </w:pPr>
      <w:r w:rsidRPr="003D6D00">
        <w:rPr>
          <w:i/>
          <w:sz w:val="28"/>
          <w:szCs w:val="28"/>
        </w:rPr>
        <w:t>купаться и нырять в запрещенных и неизвестных местах;</w:t>
      </w:r>
    </w:p>
    <w:p w:rsidR="00161101" w:rsidRPr="003D6D00" w:rsidP="00161101">
      <w:pPr>
        <w:numPr>
          <w:ilvl w:val="0"/>
          <w:numId w:val="3"/>
        </w:numPr>
        <w:jc w:val="both"/>
        <w:rPr>
          <w:i/>
          <w:sz w:val="28"/>
          <w:szCs w:val="28"/>
        </w:rPr>
      </w:pPr>
      <w:r w:rsidRPr="003D6D00">
        <w:rPr>
          <w:i/>
          <w:sz w:val="28"/>
          <w:szCs w:val="28"/>
        </w:rPr>
        <w:t>прыгать в воду с дамб, пристаней, катеров, лодок, плотов, подплывать близко к идущим судам;</w:t>
      </w:r>
    </w:p>
    <w:p w:rsidR="00161101" w:rsidRPr="003D6D00" w:rsidP="00161101">
      <w:pPr>
        <w:numPr>
          <w:ilvl w:val="0"/>
          <w:numId w:val="3"/>
        </w:numPr>
        <w:jc w:val="both"/>
        <w:rPr>
          <w:i/>
          <w:sz w:val="28"/>
          <w:szCs w:val="28"/>
        </w:rPr>
      </w:pPr>
      <w:r w:rsidRPr="003D6D00">
        <w:rPr>
          <w:i/>
          <w:sz w:val="28"/>
          <w:szCs w:val="28"/>
        </w:rPr>
        <w:t>допускать шалости, связанные с нырянием и захватом конечностей купающихся, взбираться на буи и другие технические сооружения;</w:t>
      </w:r>
    </w:p>
    <w:p w:rsidR="00161101" w:rsidRPr="003D6D00" w:rsidP="00161101">
      <w:pPr>
        <w:numPr>
          <w:ilvl w:val="0"/>
          <w:numId w:val="3"/>
        </w:numPr>
        <w:jc w:val="both"/>
        <w:rPr>
          <w:i/>
          <w:sz w:val="28"/>
          <w:szCs w:val="28"/>
        </w:rPr>
      </w:pPr>
      <w:r w:rsidRPr="003D6D00">
        <w:rPr>
          <w:i/>
          <w:sz w:val="28"/>
          <w:szCs w:val="28"/>
        </w:rPr>
        <w:t>подавать ложные сигналы бедствия;</w:t>
      </w:r>
    </w:p>
    <w:p w:rsidR="00161101" w:rsidRPr="003D6D00" w:rsidP="00161101">
      <w:pPr>
        <w:numPr>
          <w:ilvl w:val="0"/>
          <w:numId w:val="3"/>
        </w:numPr>
        <w:jc w:val="both"/>
        <w:rPr>
          <w:i/>
          <w:sz w:val="28"/>
          <w:szCs w:val="28"/>
        </w:rPr>
      </w:pPr>
      <w:r w:rsidRPr="003D6D00">
        <w:rPr>
          <w:i/>
          <w:sz w:val="28"/>
          <w:szCs w:val="28"/>
        </w:rPr>
        <w:t>перемещаться в лодке с места на место при катании;</w:t>
      </w:r>
    </w:p>
    <w:p w:rsidR="00161101" w:rsidRPr="003D6D00" w:rsidP="00161101">
      <w:pPr>
        <w:numPr>
          <w:ilvl w:val="0"/>
          <w:numId w:val="3"/>
        </w:numPr>
        <w:jc w:val="both"/>
        <w:rPr>
          <w:i/>
          <w:sz w:val="28"/>
          <w:szCs w:val="28"/>
        </w:rPr>
      </w:pPr>
      <w:r w:rsidRPr="003D6D00">
        <w:rPr>
          <w:i/>
          <w:sz w:val="28"/>
          <w:szCs w:val="28"/>
        </w:rPr>
        <w:t>использовать для плавания доски, бревна, надувные матрасы, камеры автомашин и другие вспомогательные средства;</w:t>
      </w:r>
    </w:p>
    <w:p w:rsidR="00161101" w:rsidRPr="003D6D00" w:rsidP="00161101">
      <w:pPr>
        <w:numPr>
          <w:ilvl w:val="0"/>
          <w:numId w:val="3"/>
        </w:numPr>
        <w:jc w:val="both"/>
        <w:rPr>
          <w:i/>
          <w:sz w:val="28"/>
          <w:szCs w:val="28"/>
        </w:rPr>
      </w:pPr>
      <w:r w:rsidRPr="003D6D00">
        <w:rPr>
          <w:i/>
          <w:sz w:val="28"/>
          <w:szCs w:val="28"/>
        </w:rPr>
        <w:t>загрязнять и засорять водоемы;</w:t>
      </w:r>
    </w:p>
    <w:p w:rsidR="00161101" w:rsidRPr="003D6D00" w:rsidP="00161101">
      <w:pPr>
        <w:numPr>
          <w:ilvl w:val="0"/>
          <w:numId w:val="3"/>
        </w:numPr>
        <w:jc w:val="both"/>
        <w:rPr>
          <w:i/>
          <w:sz w:val="28"/>
          <w:szCs w:val="28"/>
        </w:rPr>
      </w:pPr>
      <w:r w:rsidRPr="003D6D00">
        <w:rPr>
          <w:i/>
          <w:sz w:val="28"/>
          <w:szCs w:val="28"/>
        </w:rPr>
        <w:t>купаться в состоянии алкогольного опьянения.</w:t>
      </w:r>
    </w:p>
    <w:p w:rsidR="00161101" w:rsidRPr="003D6D00" w:rsidP="00161101">
      <w:pPr>
        <w:ind w:firstLine="708"/>
        <w:jc w:val="both"/>
        <w:rPr>
          <w:b/>
          <w:i/>
          <w:sz w:val="28"/>
          <w:szCs w:val="28"/>
        </w:rPr>
      </w:pPr>
      <w:r w:rsidRPr="003D6D00">
        <w:rPr>
          <w:b/>
          <w:i/>
          <w:sz w:val="28"/>
          <w:szCs w:val="28"/>
        </w:rPr>
        <w:t>Вода не прощает беспечности, тем более пренебрежения опасностью.</w:t>
      </w:r>
    </w:p>
    <w:p w:rsidR="00161101" w:rsidRPr="003D6D00" w:rsidP="00161101">
      <w:pPr>
        <w:spacing w:line="280" w:lineRule="exact"/>
        <w:ind w:firstLine="708"/>
        <w:jc w:val="both"/>
        <w:rPr>
          <w:sz w:val="28"/>
          <w:szCs w:val="28"/>
        </w:rPr>
      </w:pPr>
      <w:r w:rsidRPr="003D6D00">
        <w:rPr>
          <w:sz w:val="28"/>
          <w:szCs w:val="28"/>
        </w:rPr>
        <w:tab/>
        <w:tab/>
        <w:tab/>
        <w:tab/>
      </w:r>
    </w:p>
    <w:p w:rsidR="00161101" w:rsidRPr="003D6D00" w:rsidP="00161101">
      <w:pPr>
        <w:spacing w:line="280" w:lineRule="exact"/>
        <w:ind w:firstLine="708"/>
        <w:jc w:val="both"/>
        <w:rPr>
          <w:i/>
          <w:sz w:val="28"/>
          <w:szCs w:val="28"/>
        </w:rPr>
      </w:pPr>
      <w:r w:rsidRPr="003D6D00">
        <w:rPr>
          <w:sz w:val="28"/>
          <w:szCs w:val="28"/>
        </w:rPr>
        <w:tab/>
        <w:tab/>
        <w:tab/>
        <w:tab/>
        <w:tab/>
        <w:tab/>
        <w:tab/>
      </w:r>
      <w:r w:rsidRPr="003D6D00">
        <w:rPr>
          <w:i/>
          <w:sz w:val="28"/>
          <w:szCs w:val="28"/>
        </w:rPr>
        <w:t>Могилевская областная</w:t>
      </w:r>
    </w:p>
    <w:p w:rsidR="00161101" w:rsidRPr="003D6D00" w:rsidP="00161101">
      <w:pPr>
        <w:spacing w:line="280" w:lineRule="exact"/>
        <w:ind w:firstLine="708"/>
        <w:jc w:val="both"/>
        <w:rPr>
          <w:i/>
          <w:sz w:val="28"/>
          <w:szCs w:val="28"/>
        </w:rPr>
      </w:pPr>
      <w:r w:rsidRPr="003D6D00">
        <w:rPr>
          <w:i/>
          <w:sz w:val="28"/>
          <w:szCs w:val="28"/>
        </w:rPr>
        <w:tab/>
        <w:tab/>
        <w:tab/>
        <w:tab/>
        <w:tab/>
        <w:tab/>
        <w:tab/>
        <w:t>организация РГОО ОСВОД</w:t>
      </w:r>
    </w:p>
    <w:p w:rsidR="00161101" w:rsidRPr="00161101" w:rsidP="005D586E">
      <w:pPr>
        <w:keepNext/>
        <w:ind w:firstLine="709"/>
        <w:jc w:val="both"/>
        <w:rPr>
          <w:sz w:val="25"/>
          <w:szCs w:val="25"/>
          <w:shd w:val="clear" w:color="auto" w:fill="FFFFFF"/>
          <w:lang w:val="en-US"/>
        </w:rPr>
      </w:pPr>
    </w:p>
    <w:p w:rsidR="00CF7B53" w:rsidRPr="00F54BFD" w:rsidP="00083DA6">
      <w:pPr>
        <w:keepNext/>
        <w:ind w:firstLine="709"/>
        <w:jc w:val="both"/>
        <w:rPr>
          <w:sz w:val="25"/>
          <w:szCs w:val="25"/>
          <w:shd w:val="clear" w:color="auto" w:fill="FFFFFF"/>
        </w:rPr>
      </w:pPr>
    </w:p>
    <w:sectPr w:rsidSect="00D47AE9">
      <w:headerReference w:type="even" r:id="rId5"/>
      <w:headerReference w:type="default" r:id="rId6"/>
      <w:pgSz w:w="11906" w:h="16838"/>
      <w:pgMar w:top="814" w:right="991" w:bottom="1134" w:left="1134" w:header="426" w:footer="720"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356">
    <w:pPr>
      <w:pStyle w:val="Header"/>
      <w:framePr w:wrap="around" w:vAnchor="text" w:hAnchor="margin" w:xAlign="center" w:y="1"/>
      <w:rPr>
        <w:rStyle w:val="PageNumber"/>
      </w:rPr>
    </w:pPr>
    <w:r>
      <w:rPr>
        <w:rStyle w:val="PageNumber"/>
      </w:rPr>
      <w:fldChar w:fldCharType="begin" w:dirty="1"/>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E23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356" w:rsidRPr="00D76166">
    <w:pPr>
      <w:pStyle w:val="Header"/>
      <w:framePr w:wrap="around" w:vAnchor="text" w:hAnchor="margin" w:xAlign="center" w:y="1"/>
      <w:rPr>
        <w:rStyle w:val="PageNumber"/>
        <w:sz w:val="30"/>
        <w:szCs w:val="30"/>
      </w:rPr>
    </w:pPr>
    <w:r w:rsidRPr="00D76166">
      <w:rPr>
        <w:rStyle w:val="PageNumber"/>
        <w:sz w:val="30"/>
        <w:szCs w:val="30"/>
      </w:rPr>
      <w:fldChar w:fldCharType="begin"/>
    </w:r>
    <w:r w:rsidRPr="00D76166">
      <w:rPr>
        <w:rStyle w:val="PageNumber"/>
        <w:sz w:val="30"/>
        <w:szCs w:val="30"/>
      </w:rPr>
      <w:instrText xml:space="preserve">PAGE  </w:instrText>
    </w:r>
    <w:r w:rsidRPr="00D76166">
      <w:rPr>
        <w:rStyle w:val="PageNumber"/>
        <w:sz w:val="30"/>
        <w:szCs w:val="30"/>
      </w:rPr>
      <w:fldChar w:fldCharType="separate"/>
    </w:r>
    <w:r w:rsidR="00873B07">
      <w:rPr>
        <w:rStyle w:val="PageNumber"/>
        <w:noProof/>
        <w:sz w:val="30"/>
        <w:szCs w:val="30"/>
      </w:rPr>
      <w:t>2</w:t>
    </w:r>
    <w:r w:rsidRPr="00D76166">
      <w:rPr>
        <w:rStyle w:val="PageNumber"/>
        <w:sz w:val="30"/>
        <w:szCs w:val="30"/>
      </w:rPr>
      <w:fldChar w:fldCharType="end"/>
    </w:r>
  </w:p>
  <w:p w:rsidR="009E2356">
    <w:pPr>
      <w:pStyle w:val="Header"/>
    </w:pPr>
  </w:p>
  <w:p w:rsidR="009E23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521D5"/>
    <w:multiLevelType w:val="hybridMultilevel"/>
    <w:tmpl w:val="E1702F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E385C2F"/>
    <w:multiLevelType w:val="singleLevel"/>
    <w:tmpl w:val="650A8ACA"/>
    <w:lvl w:ilvl="0">
      <w:start w:val="1"/>
      <w:numFmt w:val="bullet"/>
      <w:lvlText w:val="-"/>
      <w:lvlJc w:val="left"/>
      <w:pPr>
        <w:tabs>
          <w:tab w:val="num" w:pos="1080"/>
        </w:tabs>
        <w:ind w:left="1080" w:hanging="360"/>
      </w:pPr>
    </w:lvl>
  </w:abstractNum>
  <w:abstractNum w:abstractNumId="2">
    <w:nsid w:val="7EF9706A"/>
    <w:multiLevelType w:val="hybridMultilevel"/>
    <w:tmpl w:val="099E30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displayHorizontalDrawingGridEvery w:val="0"/>
  <w:displayVerticalDrawingGridEvery w:val="0"/>
  <w:doNotUseMarginsForDrawingGridOrigin/>
  <w:drawingGridHorizontalOrigin w:val="1701"/>
  <w:drawingGridVerticalOrigin w:val="1984"/>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2C49"/>
    <w:rsid w:val="00003F1B"/>
    <w:rsid w:val="0000591C"/>
    <w:rsid w:val="00005E03"/>
    <w:rsid w:val="000263C1"/>
    <w:rsid w:val="00026A7E"/>
    <w:rsid w:val="0003112D"/>
    <w:rsid w:val="000573C6"/>
    <w:rsid w:val="000603B1"/>
    <w:rsid w:val="00060A13"/>
    <w:rsid w:val="0006196B"/>
    <w:rsid w:val="00065B64"/>
    <w:rsid w:val="000707B7"/>
    <w:rsid w:val="000740B7"/>
    <w:rsid w:val="00075B33"/>
    <w:rsid w:val="00076374"/>
    <w:rsid w:val="000817EF"/>
    <w:rsid w:val="00083DA6"/>
    <w:rsid w:val="000841F1"/>
    <w:rsid w:val="00086FFB"/>
    <w:rsid w:val="00091E8C"/>
    <w:rsid w:val="000A5873"/>
    <w:rsid w:val="000A7340"/>
    <w:rsid w:val="000B2EFE"/>
    <w:rsid w:val="000B5E0F"/>
    <w:rsid w:val="000C41CD"/>
    <w:rsid w:val="000C56CA"/>
    <w:rsid w:val="000C7501"/>
    <w:rsid w:val="000D1589"/>
    <w:rsid w:val="000E0EC1"/>
    <w:rsid w:val="000E7D7F"/>
    <w:rsid w:val="000F614C"/>
    <w:rsid w:val="00104EC7"/>
    <w:rsid w:val="00107F94"/>
    <w:rsid w:val="00110D81"/>
    <w:rsid w:val="001145DE"/>
    <w:rsid w:val="00116B21"/>
    <w:rsid w:val="00116C5F"/>
    <w:rsid w:val="00125B5A"/>
    <w:rsid w:val="00131773"/>
    <w:rsid w:val="001335D8"/>
    <w:rsid w:val="001417FA"/>
    <w:rsid w:val="001468DF"/>
    <w:rsid w:val="00153FF9"/>
    <w:rsid w:val="00161101"/>
    <w:rsid w:val="00166E5C"/>
    <w:rsid w:val="0016754C"/>
    <w:rsid w:val="00167813"/>
    <w:rsid w:val="00185131"/>
    <w:rsid w:val="0018739D"/>
    <w:rsid w:val="0019103B"/>
    <w:rsid w:val="00191991"/>
    <w:rsid w:val="001A2C03"/>
    <w:rsid w:val="001A342E"/>
    <w:rsid w:val="001A441F"/>
    <w:rsid w:val="001A54D6"/>
    <w:rsid w:val="001A7746"/>
    <w:rsid w:val="001B2142"/>
    <w:rsid w:val="001B436A"/>
    <w:rsid w:val="001B5616"/>
    <w:rsid w:val="001C1A4F"/>
    <w:rsid w:val="001C1E70"/>
    <w:rsid w:val="001C4335"/>
    <w:rsid w:val="001C612A"/>
    <w:rsid w:val="001E79B6"/>
    <w:rsid w:val="001E7ABD"/>
    <w:rsid w:val="001F2303"/>
    <w:rsid w:val="001F41ED"/>
    <w:rsid w:val="001F5415"/>
    <w:rsid w:val="0020449C"/>
    <w:rsid w:val="0022416A"/>
    <w:rsid w:val="00231E91"/>
    <w:rsid w:val="0023317C"/>
    <w:rsid w:val="00236B00"/>
    <w:rsid w:val="002437E6"/>
    <w:rsid w:val="00246EB4"/>
    <w:rsid w:val="0025185C"/>
    <w:rsid w:val="00252410"/>
    <w:rsid w:val="00253AC6"/>
    <w:rsid w:val="002548ED"/>
    <w:rsid w:val="00256972"/>
    <w:rsid w:val="00256FBD"/>
    <w:rsid w:val="002570AC"/>
    <w:rsid w:val="00257352"/>
    <w:rsid w:val="002605DE"/>
    <w:rsid w:val="00262473"/>
    <w:rsid w:val="00267154"/>
    <w:rsid w:val="0027047C"/>
    <w:rsid w:val="00281497"/>
    <w:rsid w:val="00284AA8"/>
    <w:rsid w:val="00287F17"/>
    <w:rsid w:val="00296782"/>
    <w:rsid w:val="002974E6"/>
    <w:rsid w:val="002A431A"/>
    <w:rsid w:val="002B16E4"/>
    <w:rsid w:val="002B1A48"/>
    <w:rsid w:val="002C297C"/>
    <w:rsid w:val="002C4AE9"/>
    <w:rsid w:val="002E35D2"/>
    <w:rsid w:val="002F2714"/>
    <w:rsid w:val="002F5D6A"/>
    <w:rsid w:val="002F6E63"/>
    <w:rsid w:val="00302DD3"/>
    <w:rsid w:val="00306F1A"/>
    <w:rsid w:val="00315182"/>
    <w:rsid w:val="0031756F"/>
    <w:rsid w:val="0032229F"/>
    <w:rsid w:val="00332109"/>
    <w:rsid w:val="00333043"/>
    <w:rsid w:val="003379B9"/>
    <w:rsid w:val="00347E25"/>
    <w:rsid w:val="00353324"/>
    <w:rsid w:val="0035492B"/>
    <w:rsid w:val="003576D7"/>
    <w:rsid w:val="00363574"/>
    <w:rsid w:val="003637EB"/>
    <w:rsid w:val="003751C3"/>
    <w:rsid w:val="00375BC2"/>
    <w:rsid w:val="00376DD7"/>
    <w:rsid w:val="00381C30"/>
    <w:rsid w:val="00382EC7"/>
    <w:rsid w:val="00383C99"/>
    <w:rsid w:val="00394C78"/>
    <w:rsid w:val="003B0879"/>
    <w:rsid w:val="003B4343"/>
    <w:rsid w:val="003C3AAD"/>
    <w:rsid w:val="003C3B02"/>
    <w:rsid w:val="003C3EFF"/>
    <w:rsid w:val="003C57CD"/>
    <w:rsid w:val="003C5D82"/>
    <w:rsid w:val="003D06B2"/>
    <w:rsid w:val="003D5DA9"/>
    <w:rsid w:val="003D6D00"/>
    <w:rsid w:val="003E0BAF"/>
    <w:rsid w:val="003E1BE4"/>
    <w:rsid w:val="003E64F9"/>
    <w:rsid w:val="003E73B3"/>
    <w:rsid w:val="003E7C04"/>
    <w:rsid w:val="003F3939"/>
    <w:rsid w:val="003F66F7"/>
    <w:rsid w:val="00402679"/>
    <w:rsid w:val="00403E0F"/>
    <w:rsid w:val="004046EA"/>
    <w:rsid w:val="00423A7D"/>
    <w:rsid w:val="004240D9"/>
    <w:rsid w:val="004303A3"/>
    <w:rsid w:val="00430AD2"/>
    <w:rsid w:val="00440E8C"/>
    <w:rsid w:val="00442EF8"/>
    <w:rsid w:val="0045324A"/>
    <w:rsid w:val="00454182"/>
    <w:rsid w:val="00454694"/>
    <w:rsid w:val="00455CF6"/>
    <w:rsid w:val="00456147"/>
    <w:rsid w:val="00460225"/>
    <w:rsid w:val="00462B1C"/>
    <w:rsid w:val="00463DA5"/>
    <w:rsid w:val="004666EA"/>
    <w:rsid w:val="00474BA7"/>
    <w:rsid w:val="00483E2C"/>
    <w:rsid w:val="004857D3"/>
    <w:rsid w:val="0049154D"/>
    <w:rsid w:val="0049693E"/>
    <w:rsid w:val="004A1A1A"/>
    <w:rsid w:val="004A45F4"/>
    <w:rsid w:val="004A79CF"/>
    <w:rsid w:val="004B6ED5"/>
    <w:rsid w:val="004C0B2F"/>
    <w:rsid w:val="004C1177"/>
    <w:rsid w:val="004C45CD"/>
    <w:rsid w:val="004C5FE0"/>
    <w:rsid w:val="004D5A65"/>
    <w:rsid w:val="004E0981"/>
    <w:rsid w:val="004E39BB"/>
    <w:rsid w:val="004F21B5"/>
    <w:rsid w:val="00502299"/>
    <w:rsid w:val="0050461C"/>
    <w:rsid w:val="005050F3"/>
    <w:rsid w:val="005200E9"/>
    <w:rsid w:val="00520A27"/>
    <w:rsid w:val="00524F44"/>
    <w:rsid w:val="00526E0B"/>
    <w:rsid w:val="00531115"/>
    <w:rsid w:val="005540F9"/>
    <w:rsid w:val="00555DBD"/>
    <w:rsid w:val="00557390"/>
    <w:rsid w:val="005604EE"/>
    <w:rsid w:val="0056063C"/>
    <w:rsid w:val="00561A47"/>
    <w:rsid w:val="005621EF"/>
    <w:rsid w:val="00563B03"/>
    <w:rsid w:val="00571496"/>
    <w:rsid w:val="00574C7E"/>
    <w:rsid w:val="00576E39"/>
    <w:rsid w:val="005810A0"/>
    <w:rsid w:val="00582F77"/>
    <w:rsid w:val="005909AB"/>
    <w:rsid w:val="00591E18"/>
    <w:rsid w:val="00592C3C"/>
    <w:rsid w:val="005A4E44"/>
    <w:rsid w:val="005A70D2"/>
    <w:rsid w:val="005B0BBC"/>
    <w:rsid w:val="005B1CBC"/>
    <w:rsid w:val="005B2120"/>
    <w:rsid w:val="005B2507"/>
    <w:rsid w:val="005B33C0"/>
    <w:rsid w:val="005B59E5"/>
    <w:rsid w:val="005B6352"/>
    <w:rsid w:val="005C1455"/>
    <w:rsid w:val="005C1DB7"/>
    <w:rsid w:val="005C45E4"/>
    <w:rsid w:val="005D4391"/>
    <w:rsid w:val="005D586E"/>
    <w:rsid w:val="005E2C18"/>
    <w:rsid w:val="005E4076"/>
    <w:rsid w:val="005E511D"/>
    <w:rsid w:val="005E7318"/>
    <w:rsid w:val="005F37F0"/>
    <w:rsid w:val="005F62AC"/>
    <w:rsid w:val="00601484"/>
    <w:rsid w:val="00603D1C"/>
    <w:rsid w:val="00612109"/>
    <w:rsid w:val="0061685F"/>
    <w:rsid w:val="00617C2C"/>
    <w:rsid w:val="00621E9D"/>
    <w:rsid w:val="00623B48"/>
    <w:rsid w:val="00630E8C"/>
    <w:rsid w:val="00640BD4"/>
    <w:rsid w:val="0064103E"/>
    <w:rsid w:val="0064213C"/>
    <w:rsid w:val="00652452"/>
    <w:rsid w:val="00666E5F"/>
    <w:rsid w:val="00675501"/>
    <w:rsid w:val="00676969"/>
    <w:rsid w:val="00676A27"/>
    <w:rsid w:val="00680921"/>
    <w:rsid w:val="00683235"/>
    <w:rsid w:val="00683426"/>
    <w:rsid w:val="00683E20"/>
    <w:rsid w:val="00686586"/>
    <w:rsid w:val="00687588"/>
    <w:rsid w:val="00690AFD"/>
    <w:rsid w:val="00694134"/>
    <w:rsid w:val="00697666"/>
    <w:rsid w:val="00697CED"/>
    <w:rsid w:val="006A3E82"/>
    <w:rsid w:val="006B2F64"/>
    <w:rsid w:val="006B4EE2"/>
    <w:rsid w:val="006B665E"/>
    <w:rsid w:val="006B7A65"/>
    <w:rsid w:val="006C2FAD"/>
    <w:rsid w:val="006D249A"/>
    <w:rsid w:val="006D5031"/>
    <w:rsid w:val="006D551A"/>
    <w:rsid w:val="006E00CC"/>
    <w:rsid w:val="006E03F3"/>
    <w:rsid w:val="006E0C15"/>
    <w:rsid w:val="006E6AF2"/>
    <w:rsid w:val="006F5242"/>
    <w:rsid w:val="00700A20"/>
    <w:rsid w:val="00706AC1"/>
    <w:rsid w:val="0071244E"/>
    <w:rsid w:val="007147AA"/>
    <w:rsid w:val="00715E91"/>
    <w:rsid w:val="0071614F"/>
    <w:rsid w:val="007210A5"/>
    <w:rsid w:val="007210B8"/>
    <w:rsid w:val="00724E82"/>
    <w:rsid w:val="00726152"/>
    <w:rsid w:val="00727CCD"/>
    <w:rsid w:val="00730347"/>
    <w:rsid w:val="00731467"/>
    <w:rsid w:val="007330CE"/>
    <w:rsid w:val="00742076"/>
    <w:rsid w:val="00742088"/>
    <w:rsid w:val="00746F61"/>
    <w:rsid w:val="007529D5"/>
    <w:rsid w:val="00762D08"/>
    <w:rsid w:val="0076327F"/>
    <w:rsid w:val="0076789A"/>
    <w:rsid w:val="00772140"/>
    <w:rsid w:val="00772414"/>
    <w:rsid w:val="00772B96"/>
    <w:rsid w:val="00782C9F"/>
    <w:rsid w:val="007A1EA8"/>
    <w:rsid w:val="007A5A2F"/>
    <w:rsid w:val="007A6E52"/>
    <w:rsid w:val="007B5F1E"/>
    <w:rsid w:val="007B76C7"/>
    <w:rsid w:val="007C1E4B"/>
    <w:rsid w:val="007C55CB"/>
    <w:rsid w:val="007C5B47"/>
    <w:rsid w:val="007C76BF"/>
    <w:rsid w:val="007E1A3F"/>
    <w:rsid w:val="007E29E5"/>
    <w:rsid w:val="008040D6"/>
    <w:rsid w:val="00807602"/>
    <w:rsid w:val="00815F87"/>
    <w:rsid w:val="00822673"/>
    <w:rsid w:val="0082378E"/>
    <w:rsid w:val="008271F9"/>
    <w:rsid w:val="00834AE1"/>
    <w:rsid w:val="00843A08"/>
    <w:rsid w:val="00853F91"/>
    <w:rsid w:val="0085439C"/>
    <w:rsid w:val="0086003B"/>
    <w:rsid w:val="00860D3E"/>
    <w:rsid w:val="00863005"/>
    <w:rsid w:val="00872C49"/>
    <w:rsid w:val="00872F04"/>
    <w:rsid w:val="00873B07"/>
    <w:rsid w:val="00882C68"/>
    <w:rsid w:val="00883872"/>
    <w:rsid w:val="00891A28"/>
    <w:rsid w:val="008A0D8A"/>
    <w:rsid w:val="008A276E"/>
    <w:rsid w:val="008A4164"/>
    <w:rsid w:val="008A486B"/>
    <w:rsid w:val="008B53FB"/>
    <w:rsid w:val="008B5743"/>
    <w:rsid w:val="008C7BAC"/>
    <w:rsid w:val="008D2CA2"/>
    <w:rsid w:val="008D4576"/>
    <w:rsid w:val="008D665D"/>
    <w:rsid w:val="008D7ED0"/>
    <w:rsid w:val="008E1B68"/>
    <w:rsid w:val="008E4EA2"/>
    <w:rsid w:val="008F59BC"/>
    <w:rsid w:val="008F5C8F"/>
    <w:rsid w:val="008F763A"/>
    <w:rsid w:val="00902032"/>
    <w:rsid w:val="00902928"/>
    <w:rsid w:val="00911634"/>
    <w:rsid w:val="00912BE3"/>
    <w:rsid w:val="009138BE"/>
    <w:rsid w:val="009146FA"/>
    <w:rsid w:val="00916BD8"/>
    <w:rsid w:val="00920612"/>
    <w:rsid w:val="009215B2"/>
    <w:rsid w:val="00922C48"/>
    <w:rsid w:val="009251A5"/>
    <w:rsid w:val="009312BF"/>
    <w:rsid w:val="009327B0"/>
    <w:rsid w:val="00933F48"/>
    <w:rsid w:val="00940044"/>
    <w:rsid w:val="00941103"/>
    <w:rsid w:val="00942A20"/>
    <w:rsid w:val="00951112"/>
    <w:rsid w:val="00963DBC"/>
    <w:rsid w:val="00967D21"/>
    <w:rsid w:val="009758BC"/>
    <w:rsid w:val="0099342E"/>
    <w:rsid w:val="00995DBD"/>
    <w:rsid w:val="009A0DDD"/>
    <w:rsid w:val="009A132A"/>
    <w:rsid w:val="009A1531"/>
    <w:rsid w:val="009A53B4"/>
    <w:rsid w:val="009A6A22"/>
    <w:rsid w:val="009B0A9A"/>
    <w:rsid w:val="009B3A21"/>
    <w:rsid w:val="009B4E4A"/>
    <w:rsid w:val="009C1166"/>
    <w:rsid w:val="009C394C"/>
    <w:rsid w:val="009C3C2A"/>
    <w:rsid w:val="009C7190"/>
    <w:rsid w:val="009D582B"/>
    <w:rsid w:val="009E21AD"/>
    <w:rsid w:val="009E2356"/>
    <w:rsid w:val="009E36E5"/>
    <w:rsid w:val="009E3930"/>
    <w:rsid w:val="009E7171"/>
    <w:rsid w:val="009F2ECF"/>
    <w:rsid w:val="009F4070"/>
    <w:rsid w:val="009F46EC"/>
    <w:rsid w:val="009F63F3"/>
    <w:rsid w:val="00A10EF9"/>
    <w:rsid w:val="00A15660"/>
    <w:rsid w:val="00A21677"/>
    <w:rsid w:val="00A2427D"/>
    <w:rsid w:val="00A24EA9"/>
    <w:rsid w:val="00A252CC"/>
    <w:rsid w:val="00A27429"/>
    <w:rsid w:val="00A27948"/>
    <w:rsid w:val="00A37444"/>
    <w:rsid w:val="00A43513"/>
    <w:rsid w:val="00A444CF"/>
    <w:rsid w:val="00A523EA"/>
    <w:rsid w:val="00A52818"/>
    <w:rsid w:val="00A6018B"/>
    <w:rsid w:val="00A63DB0"/>
    <w:rsid w:val="00A644E9"/>
    <w:rsid w:val="00A6665F"/>
    <w:rsid w:val="00A70B3A"/>
    <w:rsid w:val="00A929E4"/>
    <w:rsid w:val="00A934C1"/>
    <w:rsid w:val="00A93784"/>
    <w:rsid w:val="00A9405C"/>
    <w:rsid w:val="00A94A38"/>
    <w:rsid w:val="00A964C6"/>
    <w:rsid w:val="00AA0031"/>
    <w:rsid w:val="00AA2010"/>
    <w:rsid w:val="00AA5B6C"/>
    <w:rsid w:val="00AA689A"/>
    <w:rsid w:val="00AB0D56"/>
    <w:rsid w:val="00AB60F7"/>
    <w:rsid w:val="00AC2B07"/>
    <w:rsid w:val="00AC4048"/>
    <w:rsid w:val="00AC4F98"/>
    <w:rsid w:val="00AE2402"/>
    <w:rsid w:val="00AF1CA8"/>
    <w:rsid w:val="00AF2C4C"/>
    <w:rsid w:val="00AF53FD"/>
    <w:rsid w:val="00AF76C2"/>
    <w:rsid w:val="00B009C2"/>
    <w:rsid w:val="00B034AD"/>
    <w:rsid w:val="00B102CF"/>
    <w:rsid w:val="00B1326F"/>
    <w:rsid w:val="00B14935"/>
    <w:rsid w:val="00B1500C"/>
    <w:rsid w:val="00B2405A"/>
    <w:rsid w:val="00B27031"/>
    <w:rsid w:val="00B31C37"/>
    <w:rsid w:val="00B430D7"/>
    <w:rsid w:val="00B766E8"/>
    <w:rsid w:val="00B822BD"/>
    <w:rsid w:val="00B82731"/>
    <w:rsid w:val="00B84026"/>
    <w:rsid w:val="00B94F40"/>
    <w:rsid w:val="00BA1B89"/>
    <w:rsid w:val="00BB1E7F"/>
    <w:rsid w:val="00BB6213"/>
    <w:rsid w:val="00BB73B0"/>
    <w:rsid w:val="00BC1A18"/>
    <w:rsid w:val="00BD2914"/>
    <w:rsid w:val="00BD3669"/>
    <w:rsid w:val="00BD558D"/>
    <w:rsid w:val="00BD58B6"/>
    <w:rsid w:val="00BD5A52"/>
    <w:rsid w:val="00BD62A1"/>
    <w:rsid w:val="00BD6389"/>
    <w:rsid w:val="00BE2F44"/>
    <w:rsid w:val="00BE75A8"/>
    <w:rsid w:val="00BF1815"/>
    <w:rsid w:val="00BF1B6E"/>
    <w:rsid w:val="00BF791F"/>
    <w:rsid w:val="00C0004E"/>
    <w:rsid w:val="00C021A6"/>
    <w:rsid w:val="00C0362D"/>
    <w:rsid w:val="00C12AF0"/>
    <w:rsid w:val="00C2005B"/>
    <w:rsid w:val="00C21575"/>
    <w:rsid w:val="00C21CD8"/>
    <w:rsid w:val="00C23D46"/>
    <w:rsid w:val="00C30850"/>
    <w:rsid w:val="00C32A54"/>
    <w:rsid w:val="00C34C59"/>
    <w:rsid w:val="00C45768"/>
    <w:rsid w:val="00C46837"/>
    <w:rsid w:val="00C514C3"/>
    <w:rsid w:val="00C53D64"/>
    <w:rsid w:val="00C568E1"/>
    <w:rsid w:val="00C57A15"/>
    <w:rsid w:val="00C739DD"/>
    <w:rsid w:val="00C80250"/>
    <w:rsid w:val="00C82A17"/>
    <w:rsid w:val="00C83D26"/>
    <w:rsid w:val="00C84F63"/>
    <w:rsid w:val="00C87BAB"/>
    <w:rsid w:val="00C90C50"/>
    <w:rsid w:val="00CA0D8B"/>
    <w:rsid w:val="00CA54CE"/>
    <w:rsid w:val="00CB0A22"/>
    <w:rsid w:val="00CB63CC"/>
    <w:rsid w:val="00CB68C2"/>
    <w:rsid w:val="00CC5D07"/>
    <w:rsid w:val="00CD13DE"/>
    <w:rsid w:val="00CE3571"/>
    <w:rsid w:val="00CE5733"/>
    <w:rsid w:val="00CE787B"/>
    <w:rsid w:val="00CE7981"/>
    <w:rsid w:val="00CF2EC2"/>
    <w:rsid w:val="00CF60CA"/>
    <w:rsid w:val="00CF7860"/>
    <w:rsid w:val="00CF7B53"/>
    <w:rsid w:val="00D0168B"/>
    <w:rsid w:val="00D02EE2"/>
    <w:rsid w:val="00D07E3E"/>
    <w:rsid w:val="00D23494"/>
    <w:rsid w:val="00D2562C"/>
    <w:rsid w:val="00D3479F"/>
    <w:rsid w:val="00D34D51"/>
    <w:rsid w:val="00D35B26"/>
    <w:rsid w:val="00D36D2A"/>
    <w:rsid w:val="00D47AE9"/>
    <w:rsid w:val="00D47E56"/>
    <w:rsid w:val="00D50674"/>
    <w:rsid w:val="00D51247"/>
    <w:rsid w:val="00D52F28"/>
    <w:rsid w:val="00D56EFF"/>
    <w:rsid w:val="00D57F82"/>
    <w:rsid w:val="00D60D59"/>
    <w:rsid w:val="00D624E1"/>
    <w:rsid w:val="00D674BB"/>
    <w:rsid w:val="00D67F98"/>
    <w:rsid w:val="00D7330F"/>
    <w:rsid w:val="00D76166"/>
    <w:rsid w:val="00D77849"/>
    <w:rsid w:val="00D810A0"/>
    <w:rsid w:val="00D84CF9"/>
    <w:rsid w:val="00D86E2F"/>
    <w:rsid w:val="00DB624B"/>
    <w:rsid w:val="00DC3D18"/>
    <w:rsid w:val="00DC47C3"/>
    <w:rsid w:val="00DD7284"/>
    <w:rsid w:val="00DE305B"/>
    <w:rsid w:val="00DE6BC8"/>
    <w:rsid w:val="00DF3FE3"/>
    <w:rsid w:val="00DF70CF"/>
    <w:rsid w:val="00DF7565"/>
    <w:rsid w:val="00E00092"/>
    <w:rsid w:val="00E0135F"/>
    <w:rsid w:val="00E0291F"/>
    <w:rsid w:val="00E22DB8"/>
    <w:rsid w:val="00E30B87"/>
    <w:rsid w:val="00E31BA6"/>
    <w:rsid w:val="00E3251B"/>
    <w:rsid w:val="00E33F00"/>
    <w:rsid w:val="00E3621C"/>
    <w:rsid w:val="00E44BC6"/>
    <w:rsid w:val="00E46602"/>
    <w:rsid w:val="00E558AD"/>
    <w:rsid w:val="00E5786E"/>
    <w:rsid w:val="00E62A79"/>
    <w:rsid w:val="00E65C37"/>
    <w:rsid w:val="00E67A36"/>
    <w:rsid w:val="00E7157F"/>
    <w:rsid w:val="00E72AD4"/>
    <w:rsid w:val="00E73E1B"/>
    <w:rsid w:val="00E741C2"/>
    <w:rsid w:val="00E84277"/>
    <w:rsid w:val="00E84AEF"/>
    <w:rsid w:val="00E8556A"/>
    <w:rsid w:val="00E85A3E"/>
    <w:rsid w:val="00E92B1F"/>
    <w:rsid w:val="00E93EEE"/>
    <w:rsid w:val="00E94C09"/>
    <w:rsid w:val="00E94D0D"/>
    <w:rsid w:val="00EA23D2"/>
    <w:rsid w:val="00EA2BF2"/>
    <w:rsid w:val="00EA360B"/>
    <w:rsid w:val="00EA62AE"/>
    <w:rsid w:val="00EB1855"/>
    <w:rsid w:val="00EB4199"/>
    <w:rsid w:val="00EB6E71"/>
    <w:rsid w:val="00EB77B3"/>
    <w:rsid w:val="00EC59E2"/>
    <w:rsid w:val="00EC6350"/>
    <w:rsid w:val="00EC67BA"/>
    <w:rsid w:val="00ED0F2C"/>
    <w:rsid w:val="00ED4354"/>
    <w:rsid w:val="00ED57C3"/>
    <w:rsid w:val="00EE303F"/>
    <w:rsid w:val="00EE5929"/>
    <w:rsid w:val="00EF09D2"/>
    <w:rsid w:val="00EF4459"/>
    <w:rsid w:val="00F04DA7"/>
    <w:rsid w:val="00F07A7C"/>
    <w:rsid w:val="00F10CBC"/>
    <w:rsid w:val="00F11F6A"/>
    <w:rsid w:val="00F13C9F"/>
    <w:rsid w:val="00F147CB"/>
    <w:rsid w:val="00F15333"/>
    <w:rsid w:val="00F21EBA"/>
    <w:rsid w:val="00F22A16"/>
    <w:rsid w:val="00F2456B"/>
    <w:rsid w:val="00F3512F"/>
    <w:rsid w:val="00F35343"/>
    <w:rsid w:val="00F4718C"/>
    <w:rsid w:val="00F5057A"/>
    <w:rsid w:val="00F5121F"/>
    <w:rsid w:val="00F524C6"/>
    <w:rsid w:val="00F53078"/>
    <w:rsid w:val="00F54BFD"/>
    <w:rsid w:val="00F60930"/>
    <w:rsid w:val="00F60AE4"/>
    <w:rsid w:val="00F60DC0"/>
    <w:rsid w:val="00F61437"/>
    <w:rsid w:val="00F624FC"/>
    <w:rsid w:val="00F66774"/>
    <w:rsid w:val="00F70788"/>
    <w:rsid w:val="00F8195A"/>
    <w:rsid w:val="00F8677C"/>
    <w:rsid w:val="00F86C45"/>
    <w:rsid w:val="00F93D3E"/>
    <w:rsid w:val="00F960EC"/>
    <w:rsid w:val="00F96A1D"/>
    <w:rsid w:val="00F96B1E"/>
    <w:rsid w:val="00FA09D1"/>
    <w:rsid w:val="00FA598E"/>
    <w:rsid w:val="00FB06B5"/>
    <w:rsid w:val="00FB24F3"/>
    <w:rsid w:val="00FB2EAF"/>
    <w:rsid w:val="00FB33D1"/>
    <w:rsid w:val="00FB5B6B"/>
    <w:rsid w:val="00FB6BFF"/>
    <w:rsid w:val="00FC055B"/>
    <w:rsid w:val="00FC0DE7"/>
    <w:rsid w:val="00FC2253"/>
    <w:rsid w:val="00FC3B31"/>
    <w:rsid w:val="00FC4937"/>
    <w:rsid w:val="00FC5187"/>
    <w:rsid w:val="00FC797A"/>
    <w:rsid w:val="00FD64D6"/>
    <w:rsid w:val="00FD69C7"/>
    <w:rsid w:val="00FE03DA"/>
    <w:rsid w:val="00FE3EB8"/>
    <w:rsid w:val="00FE5E79"/>
    <w:rsid w:val="00FE68BF"/>
    <w:rsid w:val="00FF00D5"/>
    <w:rsid w:val="00FF0C99"/>
    <w:rsid w:val="00FF38ED"/>
    <w:rsid w:val="00FF572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u-RU" w:eastAsia="ru-RU" w:bidi="ar-SA"/>
    </w:rPr>
  </w:style>
  <w:style w:type="paragraph" w:styleId="Heading1">
    <w:name w:val="heading 1"/>
    <w:basedOn w:val="Normal"/>
    <w:next w:val="Normal"/>
    <w:qFormat/>
    <w:pPr>
      <w:keepNext/>
      <w:jc w:val="both"/>
      <w:outlineLvl w:val="0"/>
    </w:pPr>
    <w:rPr>
      <w:i/>
      <w:sz w:val="24"/>
    </w:rPr>
  </w:style>
  <w:style w:type="paragraph" w:styleId="Heading2">
    <w:name w:val="heading 2"/>
    <w:basedOn w:val="Normal"/>
    <w:next w:val="Normal"/>
    <w:qFormat/>
    <w:pPr>
      <w:keepNext/>
      <w:outlineLvl w:val="1"/>
    </w:pPr>
    <w:rPr>
      <w:b/>
      <w:i/>
      <w:sz w:val="28"/>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center"/>
      <w:outlineLvl w:val="3"/>
    </w:pPr>
    <w:rPr>
      <w:b/>
      <w:sz w:val="16"/>
    </w:rPr>
  </w:style>
  <w:style w:type="paragraph" w:styleId="Heading5">
    <w:name w:val="heading 5"/>
    <w:basedOn w:val="Normal"/>
    <w:next w:val="Normal"/>
    <w:qFormat/>
    <w:pPr>
      <w:keepNext/>
      <w:spacing w:line="180" w:lineRule="exact"/>
      <w:jc w:val="both"/>
      <w:outlineLvl w:val="4"/>
    </w:pPr>
    <w:rPr>
      <w:sz w:val="30"/>
    </w:rPr>
  </w:style>
  <w:style w:type="paragraph" w:styleId="Heading6">
    <w:name w:val="heading 6"/>
    <w:basedOn w:val="Normal"/>
    <w:next w:val="Normal"/>
    <w:qFormat/>
    <w:pPr>
      <w:keepNext/>
      <w:spacing w:line="280" w:lineRule="exact"/>
      <w:outlineLvl w:val="5"/>
    </w:pPr>
    <w:rPr>
      <w:sz w:val="30"/>
    </w:rPr>
  </w:style>
  <w:style w:type="paragraph" w:styleId="Heading7">
    <w:name w:val="heading 7"/>
    <w:basedOn w:val="Normal"/>
    <w:next w:val="Normal"/>
    <w:qFormat/>
    <w:pPr>
      <w:keepNext/>
      <w:spacing w:line="280" w:lineRule="exact"/>
      <w:ind w:left="4111"/>
      <w:outlineLvl w:val="6"/>
    </w:pPr>
    <w:rPr>
      <w:sz w:val="30"/>
    </w:rPr>
  </w:style>
  <w:style w:type="paragraph" w:styleId="Heading8">
    <w:name w:val="heading 8"/>
    <w:basedOn w:val="Normal"/>
    <w:next w:val="Normal"/>
    <w:qFormat/>
    <w:pPr>
      <w:keepNext/>
      <w:jc w:val="center"/>
      <w:outlineLvl w:val="7"/>
    </w:pPr>
    <w:rPr>
      <w:b/>
      <w:noProof w:val="0"/>
      <w:lang w:val="be-BY"/>
    </w:rPr>
  </w:style>
  <w:style w:type="paragraph" w:styleId="Heading9">
    <w:name w:val="heading 9"/>
    <w:basedOn w:val="Normal"/>
    <w:next w:val="Normal"/>
    <w:qFormat/>
    <w:pPr>
      <w:keepNext/>
      <w:ind w:left="4962"/>
      <w:jc w:val="both"/>
      <w:outlineLvl w:val="8"/>
    </w:pPr>
    <w:rPr>
      <w:sz w:val="30"/>
    </w:rPr>
  </w:style>
  <w:style w:type="character" w:default="1" w:styleId="DefaultParagraphFont">
    <w:name w:val="Default Paragraph Font"/>
    <w:aliases w:val=" Знак Знак Знак Знак"/>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4"/>
    </w:rPr>
  </w:style>
  <w:style w:type="paragraph" w:styleId="BodyText">
    <w:name w:val="Body Text"/>
    <w:basedOn w:val="Normal"/>
    <w:pPr>
      <w:jc w:val="center"/>
    </w:pPr>
    <w:rPr>
      <w:color w:val="0000FF"/>
      <w:sz w:val="16"/>
    </w:rPr>
  </w:style>
  <w:style w:type="paragraph" w:styleId="BodyText2">
    <w:name w:val="Body Text 2"/>
    <w:basedOn w:val="Normal"/>
    <w:pPr>
      <w:jc w:val="both"/>
    </w:pPr>
    <w:rPr>
      <w:sz w:val="3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jc w:val="both"/>
    </w:pPr>
    <w:rPr>
      <w:sz w:val="30"/>
    </w:rPr>
  </w:style>
  <w:style w:type="paragraph" w:styleId="BodyText3">
    <w:name w:val="Body Text 3"/>
    <w:basedOn w:val="Normal"/>
    <w:pPr>
      <w:jc w:val="both"/>
    </w:pPr>
    <w:rPr>
      <w:sz w:val="26"/>
    </w:rPr>
  </w:style>
  <w:style w:type="paragraph" w:styleId="BodyTextIndent">
    <w:name w:val="Body Text Indent"/>
    <w:basedOn w:val="Normal"/>
    <w:link w:val="a3"/>
    <w:pPr>
      <w:ind w:firstLine="707"/>
      <w:jc w:val="both"/>
    </w:pPr>
    <w:rPr>
      <w:color w:val="008000"/>
      <w:sz w:val="26"/>
      <w:lang w:val="x-none" w:eastAsia="x-none"/>
    </w:rPr>
  </w:style>
  <w:style w:type="paragraph" w:styleId="BodyTextIndent2">
    <w:name w:val="Body Text Indent 2"/>
    <w:basedOn w:val="Normal"/>
    <w:pPr>
      <w:ind w:firstLine="720"/>
      <w:jc w:val="both"/>
    </w:pPr>
    <w:rPr>
      <w:sz w:val="30"/>
    </w:rPr>
  </w:style>
  <w:style w:type="paragraph" w:styleId="BodyTextIndent3">
    <w:name w:val="Body Text Indent 3"/>
    <w:basedOn w:val="Normal"/>
    <w:link w:val="31"/>
    <w:pPr>
      <w:widowControl w:val="0"/>
      <w:autoSpaceDE w:val="0"/>
      <w:autoSpaceDN w:val="0"/>
      <w:adjustRightInd w:val="0"/>
      <w:ind w:firstLine="709"/>
      <w:jc w:val="both"/>
    </w:pPr>
    <w:rPr>
      <w:color w:val="000000"/>
      <w:sz w:val="28"/>
      <w:szCs w:val="28"/>
      <w:lang w:val="x-none" w:eastAsia="x-none"/>
    </w:rPr>
  </w:style>
  <w:style w:type="paragraph" w:styleId="Footer">
    <w:name w:val="footer"/>
    <w:basedOn w:val="Normal"/>
    <w:pPr>
      <w:tabs>
        <w:tab w:val="center" w:pos="4677"/>
        <w:tab w:val="right" w:pos="9355"/>
      </w:tabs>
    </w:pPr>
  </w:style>
  <w:style w:type="paragraph" w:styleId="BalloonText">
    <w:name w:val="Balloon Text"/>
    <w:basedOn w:val="Normal"/>
    <w:semiHidden/>
    <w:rsid w:val="00CF2EC2"/>
    <w:rPr>
      <w:rFonts w:ascii="Tahoma" w:hAnsi="Tahoma" w:cs="Tahoma"/>
      <w:sz w:val="16"/>
      <w:szCs w:val="16"/>
    </w:rPr>
  </w:style>
  <w:style w:type="paragraph" w:customStyle="1" w:styleId="ConsPlusNormal">
    <w:name w:val="ConsPlusNormal"/>
    <w:rsid w:val="00687588"/>
    <w:pPr>
      <w:widowControl w:val="0"/>
      <w:autoSpaceDE w:val="0"/>
      <w:autoSpaceDN w:val="0"/>
      <w:adjustRightInd w:val="0"/>
      <w:ind w:firstLine="720"/>
    </w:pPr>
    <w:rPr>
      <w:rFonts w:ascii="Arial" w:hAnsi="Arial" w:cs="Arial"/>
      <w:lang w:val="ru-RU" w:eastAsia="ru-RU" w:bidi="ar-SA"/>
    </w:rPr>
  </w:style>
  <w:style w:type="paragraph" w:customStyle="1" w:styleId="a">
    <w:name w:val=" Знак Знак Знак"/>
    <w:basedOn w:val="Normal"/>
    <w:rsid w:val="00687588"/>
    <w:rPr>
      <w:sz w:val="24"/>
      <w:szCs w:val="24"/>
      <w:lang w:val="pl-PL" w:eastAsia="pl-PL"/>
    </w:rPr>
  </w:style>
  <w:style w:type="paragraph" w:styleId="FootnoteText">
    <w:name w:val="footnote text"/>
    <w:aliases w:val="Текст сноски Знак Знак1,Текст сноски Знак Знак1 Знак,Текст сноски Знак Знак1 Знак1,Текст сноски Знак2,Текст сноски Знак2 Знак"/>
    <w:basedOn w:val="Normal"/>
    <w:link w:val="a0"/>
    <w:rsid w:val="008D665D"/>
  </w:style>
  <w:style w:type="character" w:styleId="FootnoteReference">
    <w:name w:val="footnote reference"/>
    <w:rsid w:val="008D665D"/>
    <w:rPr>
      <w:vertAlign w:val="superscript"/>
    </w:rPr>
  </w:style>
  <w:style w:type="paragraph" w:customStyle="1" w:styleId="Iniiaiieoaeno">
    <w:name w:val="Iniiaiie oaeno"/>
    <w:basedOn w:val="Normal"/>
    <w:rsid w:val="008D665D"/>
    <w:pPr>
      <w:jc w:val="both"/>
    </w:pPr>
    <w:rPr>
      <w:sz w:val="24"/>
    </w:rPr>
  </w:style>
  <w:style w:type="paragraph" w:customStyle="1" w:styleId="Normal1">
    <w:name w:val="Normal1"/>
    <w:rsid w:val="008D665D"/>
    <w:pPr>
      <w:widowControl w:val="0"/>
      <w:spacing w:line="260" w:lineRule="auto"/>
      <w:ind w:firstLine="320"/>
      <w:jc w:val="both"/>
    </w:pPr>
    <w:rPr>
      <w:snapToGrid w:val="0"/>
      <w:sz w:val="18"/>
      <w:lang w:val="ru-RU" w:eastAsia="ru-RU" w:bidi="ar-SA"/>
    </w:rPr>
  </w:style>
  <w:style w:type="table" w:styleId="TableGrid">
    <w:name w:val="Table Grid"/>
    <w:basedOn w:val="TableNormal"/>
    <w:uiPriority w:val="59"/>
    <w:rsid w:val="00146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B6BFF"/>
    <w:rPr>
      <w:i/>
      <w:iCs/>
    </w:rPr>
  </w:style>
  <w:style w:type="paragraph" w:styleId="DocumentMap">
    <w:name w:val="Document Map"/>
    <w:basedOn w:val="Normal"/>
    <w:semiHidden/>
    <w:rsid w:val="005E2C18"/>
    <w:pPr>
      <w:shd w:val="clear" w:color="auto" w:fill="000080"/>
    </w:pPr>
    <w:rPr>
      <w:rFonts w:ascii="Tahoma" w:hAnsi="Tahoma" w:cs="Tahoma"/>
    </w:rPr>
  </w:style>
  <w:style w:type="paragraph" w:styleId="NormalWeb">
    <w:name w:val="Normal (Web)"/>
    <w:aliases w:val="Знак Знак Знак Знак Знак,Знак Знак Знак Знак Знак Знак Знак,Обычный (Web),Обычный (веб) Знак,Обычный (веб) Знак Знак,Обычный (веб) Знак Знак Знак,Обычный (веб) Знак Знак Знак Знак,Обычный (веб) Знак Знак Знак1 Знак,Обычный (веб)1"/>
    <w:basedOn w:val="Normal"/>
    <w:link w:val="14"/>
    <w:uiPriority w:val="99"/>
    <w:rsid w:val="00BB73B0"/>
    <w:pPr>
      <w:spacing w:before="100" w:beforeAutospacing="1" w:after="100" w:afterAutospacing="1"/>
    </w:pPr>
    <w:rPr>
      <w:sz w:val="24"/>
      <w:szCs w:val="24"/>
      <w:lang w:val="x-none" w:eastAsia="x-none"/>
    </w:rPr>
  </w:style>
  <w:style w:type="character" w:customStyle="1" w:styleId="14">
    <w:name w:val="Обычный (веб) Знак1"/>
    <w:aliases w:val="Знак Знак Знак Знак Знак Знак,Знак Знак Знак Знак Знак Знак Знак Знак,Обычный (Web) Знак,Обычный (веб) Знак Знак Знак Знак Знак,Обычный (веб) Знак Знак Знак Знак1,Обычный (веб) Знак Знак Знак1,Обычный (веб) Знак Знак1"/>
    <w:link w:val="NormalWeb"/>
    <w:uiPriority w:val="99"/>
    <w:locked/>
    <w:rsid w:val="00BB73B0"/>
    <w:rPr>
      <w:sz w:val="24"/>
      <w:szCs w:val="24"/>
    </w:rPr>
  </w:style>
  <w:style w:type="paragraph" w:customStyle="1" w:styleId="text">
    <w:name w:val="text"/>
    <w:basedOn w:val="Normal"/>
    <w:rsid w:val="00BB73B0"/>
    <w:pPr>
      <w:jc w:val="both"/>
    </w:pPr>
    <w:rPr>
      <w:rFonts w:ascii="Arial" w:hAnsi="Arial" w:cs="Arial"/>
      <w:color w:val="000000"/>
      <w:sz w:val="19"/>
      <w:szCs w:val="19"/>
    </w:rPr>
  </w:style>
  <w:style w:type="character" w:customStyle="1" w:styleId="a0">
    <w:name w:val="Текст сноски Знак"/>
    <w:link w:val="FootnoteText"/>
    <w:rsid w:val="00BB73B0"/>
  </w:style>
  <w:style w:type="character" w:styleId="Strong">
    <w:name w:val="Strong"/>
    <w:uiPriority w:val="22"/>
    <w:qFormat/>
    <w:rsid w:val="00246EB4"/>
    <w:rPr>
      <w:b/>
      <w:bCs/>
    </w:rPr>
  </w:style>
  <w:style w:type="paragraph" w:styleId="NoSpacing">
    <w:name w:val="No Spacing"/>
    <w:uiPriority w:val="1"/>
    <w:qFormat/>
    <w:rsid w:val="00A6018B"/>
    <w:rPr>
      <w:rFonts w:eastAsia="Calibri"/>
      <w:sz w:val="30"/>
      <w:szCs w:val="30"/>
      <w:lang w:val="ru-RU" w:eastAsia="en-US" w:bidi="ar-SA"/>
    </w:rPr>
  </w:style>
  <w:style w:type="character" w:styleId="Hyperlink">
    <w:name w:val="Hyperlink"/>
    <w:uiPriority w:val="99"/>
    <w:unhideWhenUsed/>
    <w:rsid w:val="00E62A79"/>
    <w:rPr>
      <w:color w:val="0000FF"/>
      <w:u w:val="single"/>
    </w:rPr>
  </w:style>
  <w:style w:type="paragraph" w:customStyle="1" w:styleId="rtejustify">
    <w:name w:val="rtejustify"/>
    <w:basedOn w:val="Normal"/>
    <w:rsid w:val="00E62A79"/>
    <w:pPr>
      <w:spacing w:before="100" w:beforeAutospacing="1" w:after="100" w:afterAutospacing="1"/>
    </w:pPr>
    <w:rPr>
      <w:sz w:val="24"/>
      <w:szCs w:val="24"/>
    </w:rPr>
  </w:style>
  <w:style w:type="paragraph" w:styleId="ListParagraph">
    <w:name w:val="List Paragraph"/>
    <w:basedOn w:val="Normal"/>
    <w:uiPriority w:val="99"/>
    <w:qFormat/>
    <w:rsid w:val="00E62A79"/>
    <w:pPr>
      <w:ind w:left="720"/>
      <w:contextualSpacing/>
    </w:pPr>
    <w:rPr>
      <w:sz w:val="24"/>
      <w:szCs w:val="24"/>
    </w:rPr>
  </w:style>
  <w:style w:type="character" w:customStyle="1" w:styleId="3">
    <w:name w:val="Основной текст (3)_"/>
    <w:link w:val="30"/>
    <w:locked/>
    <w:rsid w:val="00065B64"/>
    <w:rPr>
      <w:i/>
      <w:iCs/>
      <w:sz w:val="28"/>
      <w:szCs w:val="28"/>
      <w:shd w:val="clear" w:color="auto" w:fill="FFFFFF"/>
    </w:rPr>
  </w:style>
  <w:style w:type="paragraph" w:customStyle="1" w:styleId="30">
    <w:name w:val="Основной текст (3)"/>
    <w:basedOn w:val="Normal"/>
    <w:link w:val="3"/>
    <w:rsid w:val="00065B64"/>
    <w:pPr>
      <w:widowControl w:val="0"/>
      <w:shd w:val="clear" w:color="auto" w:fill="FFFFFF"/>
      <w:spacing w:line="514" w:lineRule="exact"/>
      <w:ind w:firstLine="600"/>
      <w:jc w:val="both"/>
    </w:pPr>
    <w:rPr>
      <w:i/>
      <w:iCs/>
      <w:sz w:val="28"/>
      <w:szCs w:val="28"/>
      <w:lang w:val="x-none" w:eastAsia="x-none"/>
    </w:rPr>
  </w:style>
  <w:style w:type="paragraph" w:customStyle="1" w:styleId="a1">
    <w:name w:val="Знак Знак Знак Знак"/>
    <w:basedOn w:val="Normal"/>
    <w:rsid w:val="00D810A0"/>
    <w:pPr>
      <w:spacing w:after="160" w:line="240" w:lineRule="exact"/>
    </w:pPr>
    <w:rPr>
      <w:rFonts w:ascii="Arial" w:hAnsi="Arial" w:cs="Arial"/>
      <w:lang w:val="en-US" w:eastAsia="en-US"/>
    </w:rPr>
  </w:style>
  <w:style w:type="character" w:customStyle="1" w:styleId="nowrap">
    <w:name w:val="nowrap"/>
    <w:rsid w:val="00F86C45"/>
  </w:style>
  <w:style w:type="paragraph" w:styleId="PlainText">
    <w:name w:val="Plain Text"/>
    <w:basedOn w:val="Normal"/>
    <w:link w:val="a2"/>
    <w:rsid w:val="00630E8C"/>
    <w:pPr>
      <w:spacing w:line="480" w:lineRule="auto"/>
      <w:ind w:firstLine="567"/>
      <w:jc w:val="both"/>
    </w:pPr>
    <w:rPr>
      <w:rFonts w:ascii="Tahoma" w:hAnsi="Tahoma"/>
      <w:sz w:val="22"/>
      <w:lang w:val="x-none" w:eastAsia="x-none"/>
    </w:rPr>
  </w:style>
  <w:style w:type="character" w:customStyle="1" w:styleId="a2">
    <w:name w:val="Текст Знак"/>
    <w:link w:val="PlainText"/>
    <w:rsid w:val="00630E8C"/>
    <w:rPr>
      <w:rFonts w:ascii="Tahoma" w:hAnsi="Tahoma"/>
      <w:sz w:val="22"/>
    </w:rPr>
  </w:style>
  <w:style w:type="paragraph" w:customStyle="1" w:styleId="p2">
    <w:name w:val="p2"/>
    <w:basedOn w:val="Normal"/>
    <w:rsid w:val="00630E8C"/>
    <w:pPr>
      <w:spacing w:before="100" w:beforeAutospacing="1" w:after="100" w:afterAutospacing="1"/>
    </w:pPr>
    <w:rPr>
      <w:sz w:val="24"/>
      <w:szCs w:val="24"/>
    </w:rPr>
  </w:style>
  <w:style w:type="paragraph" w:customStyle="1" w:styleId="18">
    <w:name w:val="Абзац списка1"/>
    <w:basedOn w:val="Normal"/>
    <w:rsid w:val="005604EE"/>
    <w:pPr>
      <w:ind w:left="720"/>
      <w:contextualSpacing/>
    </w:pPr>
    <w:rPr>
      <w:rFonts w:ascii="Calibri" w:hAnsi="Calibri"/>
      <w:sz w:val="22"/>
      <w:szCs w:val="22"/>
      <w:lang w:eastAsia="en-US"/>
    </w:rPr>
  </w:style>
  <w:style w:type="paragraph" w:customStyle="1" w:styleId="59">
    <w:name w:val=" Знак Знак5 Знак Знак Знак Знак Знак Знак9 Знак"/>
    <w:basedOn w:val="Normal"/>
    <w:autoRedefine/>
    <w:rsid w:val="0032229F"/>
    <w:pPr>
      <w:spacing w:after="160" w:line="240" w:lineRule="exact"/>
    </w:pPr>
    <w:rPr>
      <w:rFonts w:eastAsia="SimSun"/>
      <w:b/>
      <w:bCs/>
      <w:sz w:val="28"/>
      <w:szCs w:val="28"/>
      <w:lang w:val="en-US" w:eastAsia="en-US"/>
    </w:rPr>
  </w:style>
  <w:style w:type="paragraph" w:customStyle="1" w:styleId="newncpi">
    <w:name w:val="newncpi"/>
    <w:basedOn w:val="Normal"/>
    <w:rsid w:val="00F35343"/>
    <w:pPr>
      <w:spacing w:before="100" w:beforeAutospacing="1" w:after="100" w:afterAutospacing="1"/>
    </w:pPr>
    <w:rPr>
      <w:sz w:val="24"/>
      <w:szCs w:val="24"/>
    </w:rPr>
  </w:style>
  <w:style w:type="character" w:customStyle="1" w:styleId="FontStyle30">
    <w:name w:val="Font Style30"/>
    <w:uiPriority w:val="99"/>
    <w:rsid w:val="005050F3"/>
    <w:rPr>
      <w:rFonts w:ascii="Times New Roman" w:hAnsi="Times New Roman"/>
      <w:spacing w:val="10"/>
      <w:sz w:val="18"/>
    </w:rPr>
  </w:style>
  <w:style w:type="paragraph" w:customStyle="1" w:styleId="Style10">
    <w:name w:val="Style10"/>
    <w:basedOn w:val="Normal"/>
    <w:uiPriority w:val="99"/>
    <w:rsid w:val="005050F3"/>
    <w:pPr>
      <w:widowControl w:val="0"/>
      <w:autoSpaceDE w:val="0"/>
      <w:autoSpaceDN w:val="0"/>
      <w:adjustRightInd w:val="0"/>
      <w:spacing w:line="234" w:lineRule="exact"/>
      <w:ind w:firstLine="240"/>
      <w:jc w:val="both"/>
    </w:pPr>
    <w:rPr>
      <w:rFonts w:ascii="Segoe UI" w:hAnsi="Segoe UI" w:cs="Segoe UI"/>
      <w:sz w:val="24"/>
      <w:szCs w:val="24"/>
    </w:rPr>
  </w:style>
  <w:style w:type="character" w:customStyle="1" w:styleId="a3">
    <w:name w:val="Основной текст с отступом Знак"/>
    <w:link w:val="BodyTextIndent"/>
    <w:rsid w:val="00C30850"/>
    <w:rPr>
      <w:color w:val="008000"/>
      <w:sz w:val="26"/>
    </w:rPr>
  </w:style>
  <w:style w:type="character" w:customStyle="1" w:styleId="31">
    <w:name w:val="Основной текст с отступом 3 Знак"/>
    <w:link w:val="BodyTextIndent3"/>
    <w:rsid w:val="00C30850"/>
    <w:rPr>
      <w:color w:val="000000"/>
      <w:sz w:val="28"/>
      <w:szCs w:val="28"/>
    </w:rPr>
  </w:style>
  <w:style w:type="character" w:customStyle="1" w:styleId="21">
    <w:name w:val="Основной текст (2)_"/>
    <w:link w:val="22"/>
    <w:rsid w:val="0056063C"/>
    <w:rPr>
      <w:sz w:val="28"/>
      <w:szCs w:val="28"/>
      <w:shd w:val="clear" w:color="auto" w:fill="FFFFFF"/>
    </w:rPr>
  </w:style>
  <w:style w:type="paragraph" w:customStyle="1" w:styleId="22">
    <w:name w:val="Основной текст (2)"/>
    <w:basedOn w:val="Normal"/>
    <w:link w:val="21"/>
    <w:rsid w:val="0056063C"/>
    <w:pPr>
      <w:widowControl w:val="0"/>
      <w:shd w:val="clear" w:color="auto" w:fill="FFFFFF"/>
      <w:spacing w:line="379" w:lineRule="exact"/>
      <w:jc w:val="both"/>
    </w:pPr>
    <w:rPr>
      <w:sz w:val="28"/>
      <w:szCs w:val="28"/>
      <w:lang w:val="x-none" w:eastAsia="x-none"/>
    </w:rPr>
  </w:style>
  <w:style w:type="character" w:customStyle="1" w:styleId="23">
    <w:name w:val="Основной текст (2) + Полужирный"/>
    <w:rsid w:val="0056063C"/>
    <w:rPr>
      <w:rFonts w:ascii="Times New Roman" w:eastAsia="Times New Roman" w:hAnsi="Times New Roman" w:cs="Times New Roman"/>
      <w:b/>
      <w:bCs/>
      <w:color w:val="000000"/>
      <w:spacing w:val="0"/>
      <w:w w:val="100"/>
      <w:position w:val="0"/>
      <w:sz w:val="28"/>
      <w:szCs w:val="28"/>
      <w:u w:val="none"/>
      <w:shd w:val="clear" w:color="auto" w:fill="FFFFFF"/>
      <w:lang w:val="ru-RU" w:eastAsia="ru-RU" w:bidi="ru-RU"/>
    </w:rPr>
  </w:style>
  <w:style w:type="character" w:customStyle="1" w:styleId="fotoauthor">
    <w:name w:val="foto_author"/>
    <w:rsid w:val="00676A27"/>
  </w:style>
  <w:style w:type="character" w:customStyle="1" w:styleId="extended-textshort">
    <w:name w:val="extended-text__short"/>
    <w:basedOn w:val="DefaultParagraphFont"/>
    <w:rsid w:val="0016110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Microsoft%20Office\&#1064;&#1072;&#1073;&#1083;&#1086;&#1085;&#1099;\&#1041;&#1083;&#1072;&#1085;&#1082;%20%20&#1059;&#1052;&#1042;&#1057;.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44785-EC76-4546-A64E-B7A547C3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УМВС.dot</Template>
  <TotalTime>108</TotalTime>
  <Pages>23</Pages>
  <Words>10749</Words>
  <Characters>61273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МIНIСТЭРСТВА  АБАРОНЫ</vt:lpstr>
    </vt:vector>
  </TitlesOfParts>
  <Company/>
  <LinksUpToDate>false</LinksUpToDate>
  <CharactersWithSpaces>71879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  АБАРОНЫ</dc:title>
  <dc:creator>Юрий Деревянко</dc:creator>
  <cp:lastModifiedBy>Спальня</cp:lastModifiedBy>
  <cp:revision>42</cp:revision>
  <cp:lastPrinted>2019-06-12T11:36:00Z</cp:lastPrinted>
  <dcterms:created xsi:type="dcterms:W3CDTF">2019-06-10T13:00:00Z</dcterms:created>
  <dcterms:modified xsi:type="dcterms:W3CDTF">2019-06-18T11:28:00Z</dcterms:modified>
</cp:coreProperties>
</file>