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198.4" w:line="276" w:lineRule="auto"/>
        <w:ind w:left="2827.2000000000003" w:right="2976" w:firstLine="0"/>
        <w:jc w:val="center"/>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GUIDEPOSTS IN HEBREW GRAMMAR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257.6000000000001" w:line="276" w:lineRule="auto"/>
        <w:ind w:left="2889.6" w:right="3033.6000000000004"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by Leonard Levin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Contents ..........................................................................................................................................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Guideposts in Hebrew Grammar ....................................................................................................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by Leonard Levin ........................................................................................................................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The Forest and the Trees .........................................................................................................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How Hebrew Encodes Meaning: A Case Example ................................................................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Phonetic Elements of the Language ........................................................................................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Consonants ..............................................................................................................................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Aspirate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ḥazak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Euphonious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Ḥazak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( 9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אעהחר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אויה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אהוינ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Sibilants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זסצש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זטלמנסצקרש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purposes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Long and short Kametz and Segol ........................................................................................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Sheva naʻ Sheva Naḥ ............................................................................................................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Sheva Meraḥef ......................................................................................................................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More on Sheva Meraḥef ........................................................................................................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Furtive Pataḥ .........................................................................................................................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Syllables ................................................................................................................................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A Note on Notation .......................................................................................................................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Accents in Syllables ..............................................................................................................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Vowel Reduction ...................................................................................................................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The Rule of Three .................................................................................................................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Pronominal Prefixes and Suffixes .........................................................................................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Ambiguity .............................................................................................................................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Exercises in ambiguity ..........................................................................................................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Criteria for Dagesh and Mappik ...........................................................................................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Criteria for Sheva ..................................................................................................................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Criteria for Syllables .............................................................................................................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Criteria for Kametz ...............................................................................................................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Secondary Rules ............................................................................................................................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Applications to the “Rule of Three” .....................................................................................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Binyanim: Phonetics and Meaning ..............................................................................................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Nomenclature of the Binyanim .............................................................................................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Phonetics ...............................................................................................................................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Semantics: The Meaning of the Binyanim ...........................................................................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Correlating Phonetics and Meaning ......................................................................................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Verb Formations: General .............................................................................................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Past Tense Formation ....................................................................................................................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 Future Tense Formation ................................................................................................................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Imperative Formation ....................................................................................................................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Present Tense Formation ...............................................................................................................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Regular Kal Verb Formation .........................................................................................................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 Analysis of Basic Kal Verb Forms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Implications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Implications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 Analysis of Verb Forms - Kal Gutteral .........................................................................................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 Comparison of Kal and Niphʻal ....................................................................................................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 Irregularities in Niphʻal: Gutterals ...............................................................................................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 Basics of Piʻel, Puʻal .....................................................................................................................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47 Gutterals in Piʻel, Puʻal .................................................................................................................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Summary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51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 Gutterals in Hophʻal ......................................................................................................................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 Basics of Hitpaʻel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54 √2,√3 Gutterals and √1 Sibilants/Dentals in Hitpaʻel ...................................................................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( 56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Strategies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57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58 Characteristics of Niph’al ....................................................................................................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58 Characteristics of Hiphʻil, Hophʻal .......................................................................................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58 Characteristics of Piʻel, Puʻal, Hitpaʻel ................................................................................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59 Further Observations on the Above Verb Forms ...................................................................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 Welcome to the World of Irregular Verbs! ....................................................................................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The World of Irregular Verbs ................................................................................................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61 √1 Nun Verbs ( 62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62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Beware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ambiguity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63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64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( 65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67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67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68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Irregularities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69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70 √1 Yod Verbs ( 71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73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74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75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75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Advanced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76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77 √3 Hei Verbs ( 78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mappik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hei</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 78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79 √3 Hei Verb Changes: A Structural View ....................................................................................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80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81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Features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82 √3 Aleph Verbs ( 83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 83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Aleph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84 √3 Aleph Verb Changes: A Structural View ................................................................................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86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Aleph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87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Aleph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Features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88 √1 Aleph Verbs ( 89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 89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Aleph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90 √2 Vav/Yod Verbs ( 91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91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More Fresh Starts: The Other Binyanim—Niph’al .............................................................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93 The Odd Past Tense in Niph’al and Hiphʻil ..........................................................................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94 Redesigning Piʻel as Polel and Other Alternatives ...............................................................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95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96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Variants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97 Structure of √2 Vav Verbs Compared with Regular Forms ..........................................................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98 ( =2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כפולים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כפולים</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כפולים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גזרת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101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√2=√3 “Geminates”: Binyanim Compared .................................................................................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Identification Strategies (continued) ...........................................................................................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Comparison of Syllable-Structures Across Binyanim ................................................................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104 Comparison of Syllable-Structures in Kal ..................................................................................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105 Comparison of Syllable-Structures in Niphʻal ............................................................................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106 Comparison of Syllable-Structures in Hiphʻil ............................................................................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107 Comparison of Syllable-Structures in Piʻel ................................................................................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108 Syllable Patterns in Hebrew Verbs: A Summary ........................................................................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109 The Sheva in Hebrew Verbs: A Summary ..................................................................................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110 The Dagesh in Hebrew Verbs: A Summary ................................................................................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112 Dagesh Kal Cases Summarized ..........................................................................................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112 Scorecard of Identifying Characteristics .....................................................................................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114 Structures of √1 Nun Verbs .................................................................................................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114 Structure of √1 Yod Verbs ...................................................................................................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115 Structure of √2 Vav Verbs Compared with Regular ....................................................................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116 Structure of “Polel” (a geminate pattern used for √2-vav and √2=√3) ...............................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117 Structure of √2=√3 (“Geminate”) Verbs .............................................................................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118 Analysis of Verb Forms ..............................................................................................................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120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2361.6000000000004" w:right="2505.599999999999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Guideposts in Hebrew Grammar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3494.4" w:right="3638.4000000000005"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by Leonard Levin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734.4" w:line="276" w:lineRule="auto"/>
        <w:ind w:left="-144.00000000000006" w:right="6268.8"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 Forest and the Trees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01.600000000000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Hebrew is a language with many word-forms. Learning each of the word-forms individually is a daunting task. For people with my kind of mind (and hopefully yours), it is more economical to master a rule that covers many cases than to memorize each case individually.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6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 my many years of experience with the language I have come across rules that are useful to me. Many of these I have learned from other sources and forgotten the source, so I do not want to claim originality in any of them. I pass them on to you for what they are worth and hope they will be useful to you.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3167.9999999999995"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How Hebrew Encodes Meaning: A Case Example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32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word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handy English translation would be: ”You have made us inherit.“ English uses 5 words where Hebrew uses one word. But the Hebrew listener does not have to learn this word separately (after the fashion of the Chinese student learning each of the thousands of the ideographs of the language separately). Rather, each dimension of the word conveys an aspect of meaning that English conveys in a separate word, as follows: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3979.2000000000003" w:line="276" w:lineRule="auto"/>
        <w:ind w:left="-144.00000000000006" w:right="383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Decoding this word therefore involves the following skills: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5251.2" w:firstLine="0"/>
        <w:jc w:val="left"/>
        <w:rPr>
          <w:rFonts w:ascii="Arial" w:cs="Arial" w:eastAsia="Arial" w:hAnsi="Arial"/>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recognition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233.6" w:right="-726.39999999999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English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774.4000000000005" w:right="4425.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inherit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14.4000000000005" w:right="1454.400000000000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Hebrew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331.20000000000005" w:right="2407.999999999999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(action)?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89.6000000000004" w:right="1329.600000000000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נחל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89.6000000000004" w:right="1329.600000000000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נחל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721.5999999999997" w:right="4483.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made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687.9999999999995" w:right="45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40" w:right="45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567.9999999999995" w:right="4636.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1.20000000000005" w:right="1942.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(what mode of action)?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5.5999999999995" w:right="5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causative: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Hiphʻil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5.5999999999995" w:right="5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causative: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Hiphʻil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331.20000000000005" w:right="2475.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(tense)?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1.5999999999997" w:right="921.5999999999997"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past-tense form: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1.5999999999997" w:right="921.5999999999997"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past-tense form: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331.20000000000005" w:right="238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Who (subject)?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17.6" w:right="1257.6"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1st suffix: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17.6" w:right="1257.6"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1st suffix: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331.20000000000005" w:right="1635.199999999999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Whom (direct object)?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64.8000000000002" w:right="1204.8000000000002"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2nd suffix: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64.8000000000002" w:right="1204.8000000000002" w:firstLine="0"/>
        <w:jc w:val="left"/>
        <w:rPr>
          <w:rFonts w:ascii="Arial" w:cs="Arial" w:eastAsia="Arial" w:hAnsi="Arial"/>
          <w:b w:val="0"/>
          <w:i w:val="0"/>
          <w:smallCaps w:val="0"/>
          <w:strike w:val="0"/>
          <w:color w:val="000000"/>
          <w:sz w:val="28"/>
          <w:szCs w:val="28"/>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2nd suffix: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840" w:line="276" w:lineRule="auto"/>
        <w:ind w:left="144.00000000000006" w:right="25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Knowing the elementary personal-pronoun suffixes that form the tense-forms of the verb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2611.2" w:firstLine="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advanced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05.599999999999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Understanding Hebrew should progress to the point of being alert to all these cues simultaneously and integrating them into a unified understanding of their combined presentation in complex words such as the given example.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4891.2"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Phonetic Elements of the Language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Like any language, Hebrew encodes meaning through sounds. Linguists use the term “phoneme” to refer to a meaningful sound-unit that combines with other meaningful sound-units to produce larger patterns of meaning such as words and phrases. Though you are presumably very familiar with the elements of the Hebrew language on an acquaintance level, here is a more sophisticated look that will assist you in deploying them for the purpose of grammatical analysis: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7982.4"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Consonants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144.00000000000006" w:right="4833.6" w:firstLine="0"/>
        <w:jc w:val="left"/>
        <w:rPr>
          <w:rFonts w:ascii="Arial" w:cs="Arial" w:eastAsia="Arial" w:hAnsi="Arial"/>
          <w:b w:val="0"/>
          <w:i w:val="0"/>
          <w:smallCaps w:val="0"/>
          <w:strike w:val="0"/>
          <w:color w:val="000000"/>
          <w:sz w:val="26"/>
          <w:szCs w:val="26"/>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Aspirate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Twins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475.20000000000005" w:line="276" w:lineRule="auto"/>
        <w:ind w:left="2635.2" w:right="382.4000000000001"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בג</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גד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דכ</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כפ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bh/vgghddhkkhpph/f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2.40000000000009" w:right="314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voiced labial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05.59999999999945" w:right="274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voiced labial aspirate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55.19999999999982" w:right="30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voiced palatal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558.4000000000003" w:right="269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voiced palatal aspirate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31.20000000000005" w:right="31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voiced dental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534.4000000000005" w:right="2721.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voiced dental aspirate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275.1999999999998" w:right="29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palatal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78.4000000000003" w:right="257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palatal aspirate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222.4000000000001" w:right="30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labial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25.5999999999995" w:right="2625.5999999999995"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labial aspirate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8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892.8" w:line="276" w:lineRule="auto"/>
        <w:ind w:left="2616" w:right="1472.0000000000005"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9.6" w:right="5582.4"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th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1.20000000000005" w:right="30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dental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1.20000000000005" w:right="30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dental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54.4000000000005" w:right="2601.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dental aspirate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654.4000000000005" w:right="2601.5999999999995"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unvoiced dental aspirate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9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5145.599999999999"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Euphonious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Dagesh</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Ḥazak</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4.8000000000001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in the words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a long vowel. These are rare exceptions to the rule that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generally follows only a short vowel. They also do not follow the “rule of three” (this is OK because the first syllable is accented in most of these cases).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explained in these cases that the letters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all “liquid” consonants that take the lengthening for the sake of euphony. This phenomenon does not occur within the regular verb paradigms, and it does not occur with the letters of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 you need not worry about it for this course. It is mentioned here primarily so that you need not puzzle over it too much if you come across it independently.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887.999999999999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Miles Cohen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Hebrew Grammar Guide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pp. 1-4 for more about the varieties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144.00000000000006" w:right="7396.800000000001"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אעהחר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1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“gutterals” are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sometimes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five of these letters typically do not take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leads to one kind of irregularities (especially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Piʻel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binyan-family and future-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Niph’al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verb-formation. In addition,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rarely take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leads to another kind of irregularity, in all binyanim. (Note: Though not 100% consistently,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aleph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generally be indicated by downward apostrophe ʼ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ayin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upward apostrophe ʻ.)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144.00000000000006" w:right="47.9999999999995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consonants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אויה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letters serve sometimes as vowels and sometimes as consonants. This leads to another class of irregularities.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46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Weak letters: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אהוינ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letters sometimes drop out and/or are assimilated to the adjacent letters or vowels. This leads to another class of irregularities.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144.00000000000006" w:right="623.9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Sibilants: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זסצש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letters cause a small set of irregularities, especially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most purposes, however, they can be regarded as “regular.”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62.40000000000009" w:right="1536.0000000000002"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consonants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זטלמנסצקרש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most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purposes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8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the set of Hebrew consonants is complete. Once you get used to the idiosyncrasies of some of them, even the irregular will seem regular (we hope).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חזקו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ואמצו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10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Vowels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very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important that you learn to recognize the differences between “long” and “short” vowels, as many rules of verb-formation depend on this difference. (Note in this table and elsewhere we use the symbol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mean: “any consonant.”)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Long and short Kametz and Segol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vowel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either long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ā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short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distinction between them is tricky, crucial, and fraught with significance. (See “Criteria for Kametz” below, page 20.)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vowel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segol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usually short but occasionally behaves as a long vowel, especially in the first accented syllable of “segolate” nouns such as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in forms like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mildly interesting and of very little consequence for this course. See Cohen HGG p. 22.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Sheva na‘ Sheva Naḥ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vowel-sign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stands for two functions: a short voiced neutral vowel-sound (like the unaccented vowels in “puppet,” “bottom,” “culpable”) or no sound at all (the joint between the syllables in “carpool,” “leg-room,” “careful,” “hop-scotch”). Discriminating between these is sometimes tricky and is connected with some other phonetic rules (such as long-and-short vowels, the “rule of three,” and the occurrence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a start, learn the following basic rules: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accompanying the first consonant of a word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If there are two consecutive shevas in a word, the first 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second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in: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(actually, under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etc.)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Miles Cohen’s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Hebrew Grammar Guide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pp. 11-14 for the finer details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ים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ו</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ULong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ו</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Short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Furtive (fleeting)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11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1334.4" w:line="276" w:lineRule="auto"/>
        <w:ind w:left="-144.00000000000006" w:right="7555.2"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Sheva Meraḥef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782.4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Sometimes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not found after what appears to be a closed syllable. Examples: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542.4" w:right="3686.3999999999996"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144.00000000000006" w:right="24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also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HGG p. 25, and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Barkali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Luaḥ ha-Peʻalim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 6 example 3.)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4.8000000000001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these cases has an anomalous status: it is not pronounced, but it still has the power to cancel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next syllable. Some grammarians call this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media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(pardon my Latin!). Historical-etymological analysis of these words hypothesizes that this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from contraction of an original longer vowel: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230.4" w:right="3379.2"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763.2000000000007" w:right="3907.200000000000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3840" w:right="398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52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omission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presumably a legacy of the earlier historical form, in which the preceding vowel canceled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notion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then generalized to the analogous forms: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518.3999999999996" w:right="3667.200000000000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475.20000000000005" w:line="276" w:lineRule="auto"/>
        <w:ind w:left="-144.00000000000006" w:right="6417.6"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More on Sheva Meraḥef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reproduce here for the benefit of the student the explanation that Rabbi Joel Roth gives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42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Rabbi Roth defines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would have been the second of two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sheva’im naʻim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 row. It is not pronounced but it has the grammatical rules of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100.799999999999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Rabbi Roth gives as paradigmatic examples the cases that Miles Cohen discusses on pages 23 and 25 of HGG: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758.4000000000005" w:right="3902.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657.6" w:right="3801.599999999999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3840" w:right="398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854.4000000000005" w:right="3998.400000000000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12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1137.6000000000001" w:line="276" w:lineRule="auto"/>
        <w:ind w:left="-144.00000000000006" w:right="172.799999999999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mechanical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anomalous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situation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consecutive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sheva’im naʻim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anomaly is resolved by turning the first sheva into the most natural vowel for that situation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ḥirik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shuruk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respectively), while the second sheva becomes unpronounced.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1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scholars’ debate as to whether to simply say that the remaining sheva is unpronounced, or to term it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chief reason in favor of calling it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other feature that Rabbi Roth points out, namely that “it has the grammatical rules of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evidence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an indication that the preceding sheva, though unpronounced, still retains some of the residual power of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namely to knock out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next letter.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7747.200000000001"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Furtive Pataḥ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29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rules apply: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43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pronounced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41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combination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final consonant is counted as a separate (closed) syllable.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4185.599999999999" w:firstLine="79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takes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mappik.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643.2" w:right="3787.200000000000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144.00000000000006" w:right="34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apologize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double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defined here. There is no connection between these two phenomena.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34.4" w:line="276" w:lineRule="auto"/>
        <w:ind w:left="-144.00000000000006" w:right="8347.2"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Syllables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1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syllable is a cluster of consonants and vowels pronounced together as a sub-unit of a word. Syllables are divided into “open” (ending in a vowel) and “closed” (ending in a consonant). We adopt here the further classification of a “furtive” syllable as comprising a consonant with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136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Miles Cohen,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Hebrew Grammar Guide,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pp. 5-6 for more discussion of syllables.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13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3264" w:right="3412.7999999999997"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Note on Notation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9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phonetic analysis of verb-forms throughout this book will use the following notation conventions: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168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איתן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איתן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superscript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Demarcation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between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doubling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yế</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lĕd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Silent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parentheses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ʼ</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ʼī</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săd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79.2000000000007"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symbols (long): ā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gadol,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ē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tzeireh,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ê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segol gadol,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ī or īy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ḥirik gadol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ō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ḥolam,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ū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shuruk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(short): ǎ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ĕ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segol,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ĭ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ḥirik katan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ŏ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katan,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ŭ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kubbutz,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180.8000000000004"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“furtive”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-vowels will be indicated by superscripts, as follows: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ǝ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40"/>
          <w:szCs w:val="40"/>
          <w:u w:val="none"/>
          <w:shd w:fill="auto" w:val="clear"/>
          <w:vertAlign w:val="subscript"/>
          <w:rtl w:val="0"/>
        </w:rPr>
        <w:t xml:space="preserve">sheva naʻ ,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ĕ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40"/>
          <w:szCs w:val="40"/>
          <w:u w:val="none"/>
          <w:shd w:fill="auto" w:val="clear"/>
          <w:vertAlign w:val="subscript"/>
          <w:rtl w:val="0"/>
        </w:rPr>
        <w:t xml:space="preserve">ḥataf-segol</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ă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40"/>
          <w:szCs w:val="40"/>
          <w:u w:val="none"/>
          <w:shd w:fill="auto" w:val="clear"/>
          <w:vertAlign w:val="subscript"/>
          <w:rtl w:val="0"/>
        </w:rPr>
        <w:t xml:space="preserve">ḥataf-pataḥ</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ŏ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40"/>
          <w:szCs w:val="40"/>
          <w:u w:val="none"/>
          <w:shd w:fill="auto" w:val="clear"/>
          <w:vertAlign w:val="subscript"/>
          <w:rtl w:val="0"/>
        </w:rPr>
        <w:t xml:space="preserve">ḥataf-kametz</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44.00000000000006" w:right="1660.8000000000004" w:firstLine="0"/>
        <w:jc w:val="left"/>
        <w:rPr>
          <w:rFonts w:ascii="Arial" w:cs="Arial" w:eastAsia="Arial" w:hAnsi="Arial"/>
          <w:b w:val="0"/>
          <w:i w:val="0"/>
          <w:smallCaps w:val="0"/>
          <w:strike w:val="0"/>
          <w:color w:val="000000"/>
          <w:sz w:val="27.999998728434246"/>
          <w:szCs w:val="27.999998728434246"/>
          <w:u w:val="none"/>
          <w:shd w:fill="auto" w:val="clear"/>
          <w:vertAlign w:val="superscrip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indicated as a superscript within parenthesis as follows: </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93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genuvah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represented as a regular short vowel, thus: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1ō-2ē-ă3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7579.2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Syllable Indicators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455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Closed (ending in a consonant) O = Open (ending in a vowel-sound) F = Furtive (containing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579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Vowel Indicators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 Long S = Short (includes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genuva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 = Furtive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14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6936"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Accents in Syllables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71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our present purposes, there are three levels of accent in the syllables of a Hebrew word: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24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Accented b. Normal-unaccented c. Furtive (= fleeting) (We ignore secondary accents, which are significant in Biblical grammar.)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84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8102.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144.00000000000006" w:right="6878.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144.00000000000006" w:right="554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HGG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25)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ז</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ז</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fleeting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fleeting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1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 of these accent patterns will be useful for understanding the vowel-patterns of verbs and their transformations, especially vowel reduction: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7305.599999999999"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Vowel Reduction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89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words are lengthened by addition of more elements, accents shift, and vowels undergo transformation accordingly. Among the commonest transformations are: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993.6000000000001" w:firstLine="864"/>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From long vowel to short vowel, when the accent shifts away from a syllable: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7257.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Accented, long “e” 2. Unaccented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8865.599999999999"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432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Normal unaccented, short “i” (shortened from long “e”) 2. Furtive 3. Accented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15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118.4" w:line="276" w:lineRule="auto"/>
        <w:ind w:left="576" w:right="66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From long or short vowel to furtive, when the accent shifts away from a syllable: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8995.2"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6451.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Normal unaccented, long “a” 2. Accented, short “a”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8606.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5428.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Furtive, sheva na’ (shorted from long “a”) 2. Normal unaccented, short “a” 3. Accented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890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5193.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Normal unaccented, long “a” 2. Furtive, sheva na’ (shortened from short “a”) 3. Accented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14.4" w:line="276" w:lineRule="auto"/>
        <w:ind w:left="-144.00000000000006" w:right="7204.8"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 Rule of Three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4.4000000000005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rule will be very useful to you in many grammatical contexts, especially parsing syllables and predicting vowel changes: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46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 “normal unaccented” syllables and many (but not all) accented syllables have a phonetic quantity of three units, counting as follows: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18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Every simple consonant (without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counts as 1 b. Every consonant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counts as 2: 1 for the preceding syllable and 1 for the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2428.8" w:firstLine="215.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succeeding syllable (break up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 the two syllables: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dib-bēr)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Every short vowel counts as 1 d. Every long vowel counts as 2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84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8966.39999999999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688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Sh (1) + ā (2) = 3 2. m (1) + ă (1) + r (1) = 3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4550.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Sh (1) + ĭ (1) + b (1) = 3 2. b (1) + ē (2) + r (1) = 4 (accented syllable &gt; 3 is OK)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2126.399999999999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B (1) +ē (2) = 3 (lengthened “e” compensates for inability of aleph to take dagesh) 2. ‘ (1) + ē (2) + r (1) = 4 (accented syllable &gt; 3 is OK)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16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Pronominal Prefixes and Suffixes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Perhaps the most pervasive feature of Hebrew word-formation that differs most prominently from English is the incorporation of forms of the pronoun to indicate a variety of relations: possession (in the case of nouns), prepositional object, person of the verb-subject in past and future tenses, and direct object. The following table will indicate the commonly used forms for these purposes: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Pronoun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הו</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יא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נו</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הו</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Possessive (noun- declension) and Prepositional Combining Form</w:t>
      </w:r>
      <w:r w:rsidDel="00000000" w:rsidR="00000000" w:rsidRPr="00000000">
        <w:rPr>
          <w:rFonts w:ascii="Courier New" w:cs="Courier New" w:eastAsia="Courier New" w:hAnsi="Courier New"/>
          <w:b w:val="0"/>
          <w:i w:val="0"/>
          <w:smallCaps w:val="0"/>
          <w:strike w:val="0"/>
          <w:color w:val="000000"/>
          <w:sz w:val="53.333330154418945"/>
          <w:szCs w:val="53.333330154418945"/>
          <w:u w:val="none"/>
          <w:shd w:fill="auto" w:val="clear"/>
          <w:vertAlign w:val="subscript"/>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 </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נו</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Past Tense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TenseFuture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53.333330154418945"/>
          <w:szCs w:val="53.333330154418945"/>
          <w:u w:val="none"/>
          <w:shd w:fill="auto" w:val="clear"/>
          <w:vertAlign w:val="subscript"/>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Direct Object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53.333330154418945"/>
          <w:szCs w:val="53.333330154418945"/>
          <w:u w:val="none"/>
          <w:shd w:fill="auto" w:val="clear"/>
          <w:vertAlign w:val="subscript"/>
          <w:rtl w:val="0"/>
        </w:rPr>
        <w:t xml:space="preserve">-ְ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 </w:t>
      </w:r>
      <w:r w:rsidDel="00000000" w:rsidR="00000000" w:rsidRPr="00000000">
        <w:rPr>
          <w:rFonts w:ascii="Courier New" w:cs="Courier New" w:eastAsia="Courier New" w:hAnsi="Courier New"/>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31.999998092651367"/>
          <w:szCs w:val="31.999998092651367"/>
          <w:u w:val="none"/>
          <w:shd w:fill="auto" w:val="clear"/>
          <w:vertAlign w:val="baseline"/>
        </w:rPr>
      </w:pP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31.999998092651367"/>
          <w:szCs w:val="31.999998092651367"/>
          <w:u w:val="none"/>
          <w:shd w:fill="auto" w:val="clear"/>
          <w:vertAlign w:val="baseline"/>
          <w:rtl w:val="0"/>
        </w:rPr>
        <w:t xml:space="preserve">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17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1296" w:line="276" w:lineRule="auto"/>
        <w:ind w:left="-144.00000000000006" w:right="8169.6"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Ambiguity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15.199999999999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difficult feature of Hebrew for the learning student to cope with, even after the basic rules have been mastered, is the ambiguity of many of its forms, which only context and experience can resolve. This kind of ambiguity exists in English, too, though it is rarer. Consider the pair of sentences: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576" w:right="6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flies like an arrow. Fruit flies like a banana.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124.800000000000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read and interpret these sentences correctly, the reader must be alert to the fact that “flies” can be a noun as well as a verb, and that the suffix “s” can mean either the plural of a noun or the third-person singular present-tense of a verb; also, that “fruit” can be an adjective as well as a noun, and that “like” can be a verb as well as a preposition. All these ambiguities play into the witticism just offered. In short, the more you know about a language, the more you can spot ambiguity (by filtering a given form through the entire repertoire of possible forms) and resolve it correctly.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8.80000000000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our objective in the Hebrew curricular sequence (and more particularly in this course) to bring you as close as possible to a complete knowledge of the commonly used Hebrew forms, so that you can correctly identify the forms of most of the Hebrew words that you encounter. You will be spared many potential errors by being able to recognize all of the alternate possibilities of meaning of a given consonant-cluster, instead of hastily jumping to a false identification.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897.6" w:line="276" w:lineRule="auto"/>
        <w:ind w:left="-144.00000000000006" w:right="6576"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Exercises in ambiguity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8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bewildered by these exercises at this point in your studies, come back to them when you are more fully knowledgeable of the repertoire of grammatical forms.)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66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following words. Identify their grammatical forms.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5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parse these words (where applicable) in terms of kametz gadol/katan, dagesh kal/ḥazak, sheva na’/naḥ/meraḥef, open and closed syllables.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9.6000000000003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(a) how all these factors interact with each other in the problem of differentiation (for instance, in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break the word into syllables affects whether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gadol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katan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whether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(b) how the phonetic parsing of the word affects its meaning: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18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1401.6" w:line="276" w:lineRule="auto"/>
        <w:ind w:left="-144.00000000000006" w:right="5832"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(Exercises in Ambiguity—continued)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854.4000000000005" w:right="3998.400000000000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1876.8000000000002" w:right="1953.60000000000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436.8" w:line="276" w:lineRule="auto"/>
        <w:ind w:left="2932.7999999999997" w:right="3076.799999999999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2899.2000000000003" w:right="3047.999999999999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3528" w:right="3672.000000000000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3216" w:right="336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2611.2" w:right="2755.2"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2126.3999999999996" w:right="2270.3999999999996"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19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5448"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Criteria for Dagesh and Mappik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144.00000000000006" w:right="209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dot in 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final)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mappik,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a dagesh: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144.00000000000006" w:right="4972.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present in the letters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5654.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the beginning of a word (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8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the beginning of a syllable after a previous “closed syllable” (i.e., after a syllable ending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example: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44.00000000000006" w:right="72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drops out: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526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 previous open syllable (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187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 previous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“furtive” or kind-of-open syllable: (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220.799999999999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 previous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 that’s a circular criterion—what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44.00000000000006" w:right="66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dagesh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106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in a letter other than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(example: the dagesh in the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37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follows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(usually a short vowel, but see “Euphonious Dagesh” 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etc. Example: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also: “The Dagesh in Hebrew Verbs: A Summary” at end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Guideposts,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112.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144.00000000000006" w:right="7219.200000000001"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Criteria for Sheva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144.00000000000006" w:right="7905.599999999999"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289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occurs under the first letter of the word (example: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633.6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it is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second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two consecutive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as second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which case both shevas are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441.60000000000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previous letter has a long vowel (especially indicated by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meteg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 traditionally vocalized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tanakh.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1780.8000000000004" w:firstLine="79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dagesh (except for final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Secondary Rule #5 for why.) It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198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it is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first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two consecutive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as first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344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previous letter has a short vowel (such as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1099.1999999999996" w:firstLine="79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it is in the final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end of a verb indicating 2nd person singular feminine. It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53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it evolved from a two-sheva configuration, as the second sheva in that configuration, especially if: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504.00000000000006" w:right="60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follows a prefix that normally takes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has been modified to a short vowel, for instance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transformed to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transformed to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etc.: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47.9999999999995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follows a short vowel but a succeeding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 would lack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instance: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(hypothetically evolved from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also: “The Sheva in Hebrew Verbs: A Summary” at end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Guideposts,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110.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20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1296" w:line="276" w:lineRule="auto"/>
        <w:ind w:left="-144.00000000000006" w:right="6849.6"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Criteria for Syllables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278.39999999999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 “furtive” syllable (a sub-class of “open”).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3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it ends in a vowel-sound (even if followed by a silent consonant such as unvocalized final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aleph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an open syllable.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15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it ends in a consonant (whether or not marked by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 closed syllable. (Note: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‘Ayin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 counts as a “consonant” for closing a syllable. The second consonant of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closed, but the second consonant of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both open.)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7017.6"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Criteria for Kametz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312.000000000000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pronounced as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katan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 kametz: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629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164.8"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pronounced as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katan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paired with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 kametz: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44.00000000000006" w:right="205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first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expansion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Exception: Initial definite article preceding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 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 separate phonetic unit and is pronounced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gadol: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540.8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pronounced as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katan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in a non-accented closed syllable: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3201.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hyphenated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phrase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38.399999999999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last seems circular: how does one tell if it is a closed syllable? (Answer: if it has a short vowel, i.e. if it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katan</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distinguishes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meteg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 traditional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tanakh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katan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usually a shortening of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ḥolam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original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grammatical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5376" w:firstLine="0"/>
        <w:jc w:val="left"/>
        <w:rPr>
          <w:rFonts w:ascii="Arial" w:cs="Arial" w:eastAsia="Arial" w:hAnsi="Arial"/>
          <w:b w:val="1"/>
          <w:i w:val="1"/>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 all other cases, it is 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kametz gadol.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172.799999999999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careful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Isaiah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40:12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gadol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does the allusion to this verse in the piyyut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Imru Lelohim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Shaḥarit on Yom Kippur)!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Tanakh,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consistently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hyphenated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succeeding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hyphenated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combination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katan</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vocalization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21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3441.6000000000004" w:right="3590.3999999999996"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Secondary Rules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460.799999999999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are useful rules that follow secondarily from the primary phonetic rules already discussed (from my notes of Rabbi Joel Roth’s grammar lectures):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54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Secondary Rule #1: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generally appear after any short, unaccented vowel, unless that letter is already vocalized by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7060.799999999999"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144.00000000000006" w:right="76.80000000000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Parenthetical note: In this as in so many cases,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ketiv malē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contemporary Israeli spelling (and medieval rabbinic spelling, for that matter) destroys the rule-coherence of vocalized Hebrew; one simply could not speak of any of these rules on the basis of examples like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שולחן</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כיסא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926.3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Secondary Rule #2: Long vowels appear principally in open syllables (either accented or unaccented) or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closed accented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syllables.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4867.2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(OL / CL):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144.00000000000006" w:right="51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Secondary Rule #3: Short vowels appear in closed syllables (more often unaccented, but also accented, or in open accented syllables.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144.00000000000006" w:right="84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4046.3999999999996"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(CS, unaccented): First syllables of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144.00000000000006" w:right="3883.2000000000007"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(CS, accented): Second syllables of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2524.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(OS, accented): Accented syllables of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144.00000000000006" w:right="638.400000000000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Rare: (OS, unaccented in unrealized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tashlum dagesh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Piʻel): First syllables of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144.00000000000006" w:right="4123.2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Atypical: (OS as helper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144.00000000000006" w:right="307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Mnemonics summarizing Rules #2 and #3 (in order of preference):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106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CS — closed, short: unaccented, but sometimes accented (most common)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196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 — open, long: unaccented or accented (next most common)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4598.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 — closed, long: only if accented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19.2000000000007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OS — open, short: only in certain special cases (segolate nouns, unrealized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tashlum dagesh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Piʻel verbs, and helping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22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840" w:line="276" w:lineRule="auto"/>
        <w:ind w:left="-144.00000000000006" w:right="244.800000000000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Corollary 3.1: That is why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put after unaccented short vowels: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close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syllable unless it is already closed. 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syllable is already closed after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kubbutz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so no dagesh is necessary; 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dagesh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samekh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necessary to close the first syllable. The result in each case is that the first short vowel resides in a closed syllable.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73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Secondary Rule #4: 98% of the time, an initial long vowel followed by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the pattern: “open syllable (unaccented),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Typical of this pattern: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854.4000000000005" w:right="3998.400000000000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624" w:line="276" w:lineRule="auto"/>
        <w:ind w:left="144.00000000000006" w:right="2203.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Note that if the initial syllable is open, the sheva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1185.5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other 2% would be cases of accented long vowels, as in: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624" w:line="276" w:lineRule="auto"/>
        <w:ind w:left="-144.00000000000006" w:right="21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Secondary Rule #5: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always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because either one of two things is the case: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18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occurring either at the beginning of a word, or at the beginning of a new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28.80000000000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 after a closed syllable; but either way,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beginning of a word or at the beginning of a syllable must be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 It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which doubles the consonant, simultaneously closing one syllable and starting a new syllable; but then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belongs to the start of the new syllable, and must therefore be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11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of “a”: Note both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degeshim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word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illustrate both sub-cases of this section.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488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of “b”: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(dăb-b</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-rū)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1296.0000000000002" w:right="534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(shĕl-lāh)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23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4977.6"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Applications to the “Rule of Three”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00.799999999999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simple logical deductions will show the relation of “the rule of three” to Secondary Rules #2 and #3: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8.80000000000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case of long vowels in open syllables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 Any open syllable with a long vowel contains one consonant (value=1) and one long vowel (value=2), hence the phonetic quantity of the syllable adds up to 3: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4003.2000000000007" w:right="4152"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187.200000000000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case of long vowels in closed syllables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 When a long vowel is in a closed syllable, that syllable is typically accented, hence it is exempt from the “rule of three.” An accented syllable with a phonetic quantity of 4 (such as the final syllable of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fits naturally into the phonetic structure of the language: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456" w:right="360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case of short vowels in closed, unaccented syllables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 This (along with the “long vowel” in open syllables) is the most typical (and possibly most useful) application of the “Rule of Three” consonant + short vowel + consonant forms a closed syllable with a phonetic quantity of 3. Quantitative analysis of the ethnic names in Genesis Chapter 10 will provide many typical instances of both these types: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2481.6000000000004" w:right="2625.599999999999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345.6" w:line="276" w:lineRule="auto"/>
        <w:ind w:left="-144.00000000000006" w:right="4.8000000000001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case of short vowels in open, accented syllables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This can be viewed one of two ways. In one way, the accent of the short vowel counts as a quantitative lengthening of the vowel (though the phonetic quality of the vowel—how it “sounds”—remains unchanged). The other way is simply to exempt this case from the “rule of three.” The former seems more probable to me. Examples: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806.3999999999996" w:right="4022.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144.00000000000006" w:right="412.79999999999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case of short vowels in open, unaccented syllables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This group consists of the rarest, most atypical cases and is an exception to any standard phonetic analysis. Examples: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3748.8" w:right="3892.7999999999997"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24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2184" w:right="2327.999999999999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Binyanim: Phonetics and Meaning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144.00000000000006" w:right="134.400000000000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Hebrew verb is conjugated in seven characteristic patterns 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These are distinguished from each other both phonetically and in nuances of meaning. Any attempt to correlate these two aspects is admittedly speculative. But even if the results of such correlation are uncertain and tentative, they may assist some students in familiarization and committing them to memory. The following is therefore offered not as certain truth but as one subjective interpretation that may have its uses in the study of the language.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892.8" w:line="276" w:lineRule="auto"/>
        <w:ind w:left="-144.00000000000006" w:right="5524.8"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Nomenclature of the Binyanim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76.80000000000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nomenclature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derived from the vowel-pattern of the form of the 3rd-person past singular. By convention, this vowel-pattern is superimposed on the word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 to produce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-names, as follows: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2030.4" w:right="217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also called “Kal” [light, simple])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384" w:right="352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691.2" w:right="383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662.4" w:right="380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(Puʻal)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249.6" w:right="3393.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1915.1999999999998" w:right="205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 or Huphʻal)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096" w:right="324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(Hitpaʻel)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25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8227.2"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Phonetics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95.999999999999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set of possible vowels is classically represented in descriptive phonetics as a “vowel triangle” as follows: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600" w:line="276" w:lineRule="auto"/>
        <w:ind w:left="1296.0000000000002" w:right="2980.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ä = lärk ă (= lăp) aw (= awning) ĕ (= sĕt) ŏ = (sŏn) ē (= étude) ŭ (ŭp) ĭ (= sĭt) ō (= hōme) ī (= mēēt) ü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plume) ū (= sōōn)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21.60000000000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Hebrew lacks the “ü” sound, we may represent the Hebrew phonetic continuum as a straight line, with “ī” at one end and “ū” at the other.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83.19999999999936"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noteworthy that on the phonetic spectrum, the characteristic sounds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be arranged as follows: </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1972.7999999999997" w:right="1323.1999999999994" w:firstLine="0"/>
        <w:jc w:val="center"/>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Phonetics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ī</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ēä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ī-a-ē ō</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ū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43.2000000000005" w:right="2006.3999999999999" w:firstLine="0"/>
        <w:jc w:val="center"/>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Piʻel Kal (past &amp; ephʻal) Niphʻal (past) Niphʻal (future), Hitpaʻel Kal (Ephʻōl) Passives (Paʻul, Puʻal, Huphʻal)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26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4099.2"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Semantics: The Meaning of the Binyanim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691.2"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consider the characteristic meanings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Here there is a slightly different progression, from most active-causative to most passive: </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2246.3999999999996" w:right="1016.000000000000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Piʻel Kal ephʻol Kal ephʻal Hitpaʻel Niphʻal Puʻal Hophʻal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844.8000000000001" w:line="276" w:lineRule="auto"/>
        <w:ind w:left="-144.00000000000006" w:right="-145.59999999999945"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Correlating Phonetics and Meaning </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0" w:right="2352.0000000000005" w:firstLine="0"/>
        <w:jc w:val="center"/>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 of Action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causative of an action causative of a state active, transitive active, stative reflexive, intensive reflexive, stative Passive, Piʻel Passive, Hiphʻil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1430.3999999999999" w:line="276" w:lineRule="auto"/>
        <w:ind w:left="-144.00000000000006" w:right="28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 comes our speculation: It seems that there is an overall correlation between the sounds “ī” and “ē” with causativity, “a” with simple action and stative being, and “u” with passivity. The relationship is not simply linear (as will be observed from the fact that the “ō” of “Ephʻōl” characterizes a transitive verb, more “active” than the intransitive verb of “ephʻal”).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8.39999999999918"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creation of ancient Hebrew, therefore, it seems there was a broad encoding of modes of verb causation onto phonemes, in something like the following pattern: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1488" w:right="1846.399999999999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Phoneme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ī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691.2" w:right="1049.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ē with consonant doubling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1680" w:right="2038.39999999999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-&gt; ō </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1684.8000000000002" w:right="204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 -&gt; ă </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1483.1999999999998" w:right="1846.399999999999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ī -&gt; a -&gt; ē ū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14.4" w:right="314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 of Action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active causative intensive, moderate causative simple action, transitive simple action, intransitive or stative reflexive passive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52.7999999999997" w:right="1492.799999999999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52.7999999999997" w:right="1492.799999999999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2192.0000000000005" w:right="163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92.0000000000005" w:right="163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1908.8" w:right="134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 ephʻōl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08.8" w:right="134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 ephʻōl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1918.4000000000003" w:right="135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 ephʻăl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18.4000000000003" w:right="135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 ephʻăl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1601.5999999999997" w:right="1041.599999999999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Hitpaʻel Puʻal, Hophʻal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01.5999999999997" w:right="1041.5999999999997" w:firstLine="0"/>
        <w:jc w:val="center"/>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Hitpaʻel Puʻal, Hophʻal </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27 </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Standard Verb Formations: General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turn now from general principles to actual formation of the standard Hebrew verb forms, in the various tenses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Hebrew verb forms are derived by starting with characteristic “stems,” then affixing prefixes and suffixes to tailor the form to the various persons. There are generally one or two characteristic “stems” for each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follows: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that the pattern is not entirely consistent. The Niphʻal uses the same stem, with slight modifications, for past and present and a different stem for future tense, whereas the Piʻel and Hiphʻil have one stem for past tense, another for present and future. The Kal requires a third stem (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present tense. </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Stem #1</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present </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present </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present, future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present, future past, present, future, imperative </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Stem #2</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Tenses Kal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 imperative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Niphʻal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 imperative </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Piʻel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 future, imperative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Puʻal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Hiphʻil </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 future, imperative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Hophʻal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Hitpaʻel </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28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3081.6000000000004" w:right="3230.3999999999996"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Past Tense Formation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9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past tense is formed by adding the past-tense suffixes (Column 2 of table on page 16) to the stem of the past tense, as follows: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489.6" w:right="3633.600000000000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9.6000000000003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that the 2nd person feminine singular past tense form in all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displays the exceptional ending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the only case where we find 2 consecutive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and the only case where a word closes with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a succeeding vowel (the other final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in the suffix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Historically this suffix is an abbreviation of the archaic feminine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Judges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Deborah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analogous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Psalms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116:7]).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preceding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were “normal” in the unabbreviated form, but became “abnormal” when the final vowel- ending was eliminated. They remain as relic-clues of the original form.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0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also that in the Piʻel, Hiphʻil, and Hitpaʻel, the long vowel in the stem is shortened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adding consonantal suffixes in the 1st and 2nd persons, as follows: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585.6" w:right="3734.400000000000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64" w:line="276" w:lineRule="auto"/>
        <w:ind w:left="3364.8" w:right="3508.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201.6000000000004" w:right="3345.599999999999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345.6" w:line="276" w:lineRule="auto"/>
        <w:ind w:left="-144.00000000000006" w:right="91.199999999998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in all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the vowel in the √2 position is reduced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adding the vowel suffixes of the 3rd person feminine and plural, as follows: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475.2" w:right="3619.2"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681.5999999999995" w:right="3825.599999999999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364.79999999999995" w:line="276" w:lineRule="auto"/>
        <w:ind w:left="-144.00000000000006" w:right="14.4000000000005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2nd person plural, emphasis shifts to the last syllable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causes vowel reduction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an equivalent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ḥataf-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 in the first syllable only if it is an open syllable, i.e., only in the Kal and in certain irregular Hiphʻil forms: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3384" w:right="3527.9999999999995"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29 </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conjugation of past forms for Kal will illustrate the general pattern that is extended to all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we (m &amp; f) guarded </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(m.pl.) guarded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(f.pl.) guarded </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(m &amp; f) guarded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table illustrates how the various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full or shortened stems in various persons: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Plural forms </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forms </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 &amp; f) guarded you (m.s.) guarded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(f.s.) guarded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guarded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guarded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30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Future Tense Formation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future tense is formed by adding the future-tense prefixes and suffixes (Column 3 of table on page 16) to the stem of the past tense, as follows: </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principles governing initial vowel adaptation and internal vowel reduction in the future tense forms are too many and complex to allow of easy generalization, and will have to be learned in connection with the individual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irregular cases. We will suffice with the following brief observations: </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2nd-person feminine singular ending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puzzling until we recognize that it is another survival of the archaic pronoun-form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explanation of the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 above, page 28). </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generally vowel reduction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under √2 before the vowel suffixes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illustrated by these cases: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Vowel reduction does not occur, however, where the long vowel is represented by an </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consonant, as illustrated by these cases: </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is often slight vowel reduction before the consonantal suffix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reduction) </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(reduction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Niphʻal is observed in classical grammar but increasingly ignored in modern Israeli usage) </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conjugation of future forms in the Kal will illustrate the general pattern: </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 &amp; f) will guard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(m.pl.) will guard </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(f.pl.) will guard </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(m.) will guard </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(f.) will guard </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Plural forms </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forms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 &amp; f) will guard </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(m.s.) will guard </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(f.s.) will guard </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will guard </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will guard </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31 </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table shows how this pattern is extended to all the binyanim: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32 </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Imperative Formation </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imperative is formed by mimicking the 2nd person future-tense forms with the following modifications: </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dropped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naḥ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under √1 is converted to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ḥirik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required (and if there is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naʻ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under √2 it is reduced to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meraḥef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Piʻel imperative </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accompanying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masculine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slight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imperative in the Puʻal or Hophʻal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Piʻel future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Kal imperative </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Kal future </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Hitpaʻel imperative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Hitpaʻel future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Hiphʻil imperative </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Hiphʻil future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Niphʻal imperative </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Niphʻal future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33 </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Present Tense Formation </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present tense is atypical of the Hebrew verb formations, in that it uses neither pronominal prefixes nor suffixes. Indeed, it behaves grammatically as a noun or adjective, and like them it uses standard masculine-feminine and singular-plural forms without specification of persons. Indeed, any present-tense form may be used, given the proper circumstances: </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noun: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heir” (II Samuel 14:7) </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adjective: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“awesome” </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participle: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“standing” (Genesis 41:1) </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indeed typical (especially in the Kal) that an adjectival form can be be used either as a straight adjective or as a verb: </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adjectival </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יץ</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principle, all present-tense forms can form the feminine singular with either the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the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 In practice, the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preferred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 (except in Niphʻal), whereas the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 is preferred in most other instances. There is vowel reduction before plural suffixes in Kal, Piʻel and Hitpaʻel, but the characteristic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under √2 is retained in all passive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ז</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ק</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ז</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ק</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 s. </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 s. </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 s. (2) </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 pl. </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 pl. </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be strong </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be courageous </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be full </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grow, be great </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34 </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2664" w:right="2807.999999999999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Regular Kal Verb Formation </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20.799999999999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 forms of the Kal conjugations—past, future, imperative, and present—have all been analyzed above. We add only the following notes: </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4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 “Kal” can best be understood in contradistinction to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kaved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kevedim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 Puʻal, Hitpaʻel). Unlike them, the Kal presents the verb in simple, unadorned format, without any added emphases. </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72.000000000000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syllable-structure the Kal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belongs to the family of the Niphʻal, Hiphʻil, and Hophʻal (as the later analysis on page 109 will show). But unlike them, it has no standard prefix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nor even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present tense. It is as basic as we can get. </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983.9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nothing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76.80000000000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a word, however, about the future-tense forms. We have seen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eph’ol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There is an alternate form, with √2 vowel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comments are in order: </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34.400000000000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When there is no phonetic irregularity involved (such as √2 or √3 gutteral,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or √3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aleph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eph’ol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 indicates a transitive verb (one that takes a direct object) and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eph’al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 an intransitive or stative (adjectival) verb. </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29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and √3 gutteral letters dictate adoption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eph’al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 </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15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aleph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though unique to those formations, are based on 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eph’al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pattern. </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326.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Some irregular forms (such as √1-</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 capable of combining with either 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eph’ol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eph’al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geminates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35 </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Analysis of Basic Kal Verb Forms </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secret of understanding the phonetic structure of the Hebrew verb in all its variety is to perform a basic analysis of each form using the concepts we have already learned: syllables, long and short vowels, varieties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vowel reduction. The following tables apply these analytical concepts to the standard regular verb conjugation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(Kal). </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OL-CS-OL </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OL-CS-OL </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OL-CS </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OL-CS </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OL-F-OL </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OL-CS-OL </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F-CS-CS </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F-CS-CS </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OL-F-OL </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tī</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1ā-2ă3t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1ā-2ă3 </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1ā-2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-3ā </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yes, √2 </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1ā-2ă3-nū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-2ă3-tĕm </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חח</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yes, √1 </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-2ă3-tĕn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חח</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yes, √1 </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1ā-2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yes, √2 </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masculine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passive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binyanim </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explanation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28. </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provide opportunity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ḥataf</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-vowel in gutteral √2 </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provide opportunity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ḥataf</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-vowel in gutteral √1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provide opportunity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ḥataf</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-vowel in gutteral √1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provide opportunity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ḥataf</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-vowel in gutteral √2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22232333 </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ʼĕ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ō</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ō</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36 </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3CS-F-OL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CS-F-OL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CS-CL-CS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CS-F-OL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CS-CL-CS </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yes, √2 </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yes, √2 </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yes, √2 </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tĭ1-2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-3ĭy yĭ1-2ō3 </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tĭ1-2ō3 </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nĭ1-2ō3 </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tĭ1-2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tĭ1-2ō3-nā </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yĭ1-2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tĭ1-2ō3-nā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F-CL </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 </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 </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F-CL-OL </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ō</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īy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1ĭ2-3ū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-2ō3-nā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consecutive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progression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NOTE</w:t>
      </w:r>
      <w:r w:rsidDel="00000000" w:rsidR="00000000" w:rsidRPr="00000000">
        <w:rPr>
          <w:rFonts w:ascii="Arial Unicode MS" w:cs="Arial Unicode MS" w:eastAsia="Arial Unicode MS" w:hAnsi="Arial Unicode MS"/>
          <w:b w:val="0"/>
          <w:i w:val="0"/>
          <w:smallCaps w:val="0"/>
          <w:strike w:val="0"/>
          <w:color w:val="000000"/>
          <w:sz w:val="33.333333333333336"/>
          <w:szCs w:val="33.333333333333336"/>
          <w:u w:val="none"/>
          <w:shd w:fill="auto" w:val="clear"/>
          <w:vertAlign w:val="subscript"/>
          <w:rtl w:val="0"/>
        </w:rPr>
        <w:t xml:space="preserve">: √3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כפת</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בגד</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will</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lose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dagesh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itself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Ditto previous note. </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37 </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OL-CL </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OL-OS-CS </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OL-F-CL </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OL-F-CL </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1ō-2ē3 </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1ō-2ĕ-3ĕt </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-3īm </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-3ōt </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yes, √2 </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alternate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233 </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OL-CL </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F-OL-OL </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F-OL-CL </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F-OL-CL </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1ā-2ū3 </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ū</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-2ū-3īm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-2ū-3ōt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333 </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F-OL-OL </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ō</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-2ī-3ā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alternate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 </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38 </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Implications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כפת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בגד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כתב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appropriate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conjugation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illustrate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various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or will not take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Without giving the entire paradigm, the following select remarks will help you make this determination: </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בו</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בו</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OL-CS-OL </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OL-F-OL </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OL-CL </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CS-F-OL </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F-CL </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 </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Parsing </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tī</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1ā-2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-3ā/ū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1ō-2ē3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Xǝ1-2ō3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 </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ū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-2ō3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Binyan </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present in beginning of word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prevents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knock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√1.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closing of the syllable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 </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naḥ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under √1 enables the placement of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in all forms of the Kal future. </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future </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the two consecutive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shevas: naḥ, naʻ</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This pattern enables preservation of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dropped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 of the word, and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imper </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restored in that letter. However,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naḥ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under √1 becomes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is dropped.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Dagesh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√2 </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√2 </w:t>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39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בו</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 though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under √2 is silent (and the first syllable is closed), there is 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√3. This </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 1ĭ2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where </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historical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evolved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any case, a silent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soft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imper </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(ǝ) </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paradigmatic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מרחףשוא</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consecutive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progression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-&lt; </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1"/>
        </w:rPr>
        <w:t xml:space="preserve">י</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1"/>
        </w:rPr>
        <w:t xml:space="preserve">ב</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1"/>
        </w:rPr>
        <w:t xml:space="preserve">ת</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1"/>
        </w:rPr>
        <w:t xml:space="preserve">כ</w:t>
      </w:r>
      <w:r w:rsidDel="00000000" w:rsidR="00000000" w:rsidRPr="00000000">
        <w:rPr>
          <w:rFonts w:ascii="Arial" w:cs="Arial" w:eastAsia="Arial" w:hAnsi="Arial"/>
          <w:b w:val="0"/>
          <w:i w:val="0"/>
          <w:smallCaps w:val="0"/>
          <w:strike w:val="0"/>
          <w:color w:val="7f7f7f"/>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infin </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Xĭ1</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(ǝ)</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-2ō3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 </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another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 </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None in √ </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under √1 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meraḥef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would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However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perhaps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Paʻal infin </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 </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Xĭ1-2ō3 </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through historical evolution after Kal in √2 </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much use of the form) the first syllable has become closed entirely and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has been restored to √2. </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40 </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Implications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כפת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בגד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Other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Binyanim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כתב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appropriate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conjugation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illustrate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כפת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בגד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various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or will not take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Without giving the entire paradigm, the following select remarks will help you make this determination: </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FORM</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נ</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Piʻel</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כ</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CS-CS-OL </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CS-OL-CL </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CS-OL-CL </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F-CS-OL-CL </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CS-CS-OL </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 </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Parsing </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tī</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Xǝ̆1-1ā-2ē3 </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hĭ1-1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ā-2ē3 </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hĭ1-1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ā-2ē3 </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1ĭ2-2ă3-tī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ē3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-1ă2-2ē3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Binyan </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Nif’al </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 Dagesh is present after 1st past </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closed syllable Nif’al </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 Dagesh is present after 1st present </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closed syllable The dagesh in √1 is the characteristic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Nif’al future </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Nif’al future </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appears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after the long vowel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kametz</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Nif’al imper </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same pattern appears in imperative as in future, and the same analysis applies. </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Nif’al infin </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same pattern appears in infinitive as in future, and the same analysis applies. </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is kal because it is in start-of- Piʻel </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word position. √2 is the past </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ḥazak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of the Piʻel binyan. √1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drops out because of Piʻel </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 the present-tense present </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Piʻel remains. </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drops out because of </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 future </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אית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Piʻel remains.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Dagesh </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√2 </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√2 </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Hazak in √1 </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Hazak in √1 </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Hazak in √1 </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Hazak in √2 </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Hazak in √2 </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Hazak in √2 </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41 </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is kal because it is in start-of- word position. √2 is the Piʻel </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1ă2-2ē3 </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imper </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CS-F-OL </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1ă2-2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 </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 binyan. There is 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feminine form because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 not occur after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מרובעים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separate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1ĭ2-3ē4 </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consonants take the place of the 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2-3ē4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מר</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בע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-1ă2-3ē4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 </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1ă2-3ē4 </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doubled √2. √3 will always take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will take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preceded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אית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Piʻel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 </w:t>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-2ē3 </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The same pattern appears in infinitive as in future, and the same analysis applies. √1 is soft (without dagesh) because it closes the syllable that starts with the Hiphil </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CS-CS-OL </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hĭ1-2ă3-tī </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w:t>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hĭ1-2ī3 </w:t>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because it follows a closed syllable. √3 is soft because it is at the end of the syllable that starts with √2. </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Hiphil Present, Future, Imper, </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CS-CL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Xă1-2ī3 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Xă1-2ī3 </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See previous box. The same pattern (√1 and √3 soft, √2 with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persists throughout the Hiphʻil. Infin. </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Hiphil</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soft</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mentioned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because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Same pattern as Hiphʻil regular: √1 is soft (without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because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because it follows a closed syllable. √3 is soft because it is at the end of the syllable that starts with √2. </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soft</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mentioned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because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OS-F-CL </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-2ī3 Xă-l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-2ī3 </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Hophal Past, </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Xŭ1-2ă3 Xŭ1-2ā3 </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Hophal √1 gutteral </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OS-F-CS </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Xŏ-l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-2ă3 OS-F-CL </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Xŏ-l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ŏ</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-2ā3 </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Ḥazak in √2 </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√1 and </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ע</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Hazak in √1 </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חח</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√2 </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√2 </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gutteral, √2√3 soft </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Kal in √2 </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gutteral, √2√3 soft </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42 </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Analysis of Verb Forms - Kal Gutteral </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tables will alert you to certain irregularities in Kal verbs with gutterals in 1st, 2nd or 3rd letter root positions: </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Past Tense </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ם</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ג</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0"/>
        </w:rPr>
        <w:t xml:space="preserve">ֶּ . </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OL-OS-CS </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OL-F-OL </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F-CS-CS </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ā</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-3ā 1ā-2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חטף</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-2ă3-tĕm </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naḥ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mimicking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היא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אתן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אתם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Future Tense </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33 </w:t>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OS-F-CL </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OS-CS-OL </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etc.) </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-2ō3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חטף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Xă-1ă2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 Xă-1ă2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(ǝ) </w:t>
      </w:r>
      <w:r w:rsidDel="00000000" w:rsidR="00000000" w:rsidRPr="00000000">
        <w:rPr>
          <w:rtl w:val="0"/>
        </w:rPr>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מרחף</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Xĕ1-2ō3 Xă1-2ō3 </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סגול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forms, with the prefix-vowel following suit. </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forms with a vowel suffix, the segol-pattern of this form gives way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remains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segol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influenced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certain 1st-letter gutteral verbs, </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shifts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pataḥ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אני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43 </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אכ</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other 1st-letter gutteral verbs,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ḥataf-segol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אני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consecutive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progression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The same split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sheva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or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ḥataf</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is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found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segol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rather than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all forms. </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certain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אכל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אבד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אפה</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אבה</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אחז</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אמר</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אהב</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See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89. </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Imperative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ג</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ג</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רו</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ג</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ג</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2OS-F-CL </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-2ō3 Xă-1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ō</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OS-CS-OL </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Xă-1ă2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(ǝ) </w:t>
      </w:r>
      <w:r w:rsidDel="00000000" w:rsidR="00000000" w:rsidRPr="00000000">
        <w:rPr>
          <w:rtl w:val="0"/>
        </w:rPr>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מרחף</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OS-F-CS </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-2ă3 CS-CS </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Xĕ1-2ă3 </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 </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Xĕ1-2ă3 Xĭ1-2ă3 </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OL-CS </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Xō(1)-2ă3 ʼ(1)ō-2ă3 </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F-CL </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F-CL </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 </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-2ō3 </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-2ō3 </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 1ĭ2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(ǝ) </w:t>
      </w:r>
      <w:r w:rsidDel="00000000" w:rsidR="00000000" w:rsidRPr="00000000">
        <w:rPr>
          <w:rtl w:val="0"/>
        </w:rPr>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מרחף</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sheva-naʻ </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ḥataf-segol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גרונית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ḥataf-pataḥ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Vocalization of feminine and plural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reverts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despite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44 </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 Active Participle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ים</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ו</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ו</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0"/>
        </w:rPr>
        <w:t xml:space="preserve">ַ . </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OL-F-CL </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OL-OS-CS </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-3īm 1ō-2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-3ōt </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1ō-2ă-3ăt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גרונית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sheva-naʻ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plural becomes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ḥataf-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pataḥ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segol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feminine-singular turns 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pataḥ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45 </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Comparison of Kal and Niph‘al </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Basic Root Forms </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OL-CS </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OL-CL </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F-CL CS-CL </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 </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CS-OL-CL </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characteristic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1ā-2ă3 </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of all past tenses esp. on accented syllable </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characteristic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1ō-2ē3 </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קל</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active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-2ō3 Xĭ1-2ō3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turns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pronoun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Nĭ1-2ă3 </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characteristic of past tense </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characteristic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Nĭ1-2ā3 </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נפעל</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passive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absorbed </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Hĭ1-1ā-2ē3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1st root letter as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dagesh ḥazak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root of past tense </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root of present </w:t>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root of future &amp; imperative </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root of future &amp; imperative </w:t>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46 </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Irregularities in Niph‘al: Gutterals </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ס</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OL-OL-CL </w:t>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OS-F-CS </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OS-CS-OL </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CS-OL-CS </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CS-OS-CS </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CS-F-OL </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1st root letter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dagesh ḥazak </w:t>
      </w:r>
      <w:r w:rsidDel="00000000" w:rsidR="00000000" w:rsidRPr="00000000">
        <w:rPr>
          <w:rtl w:val="0"/>
        </w:rPr>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Xē-1ā-2ē3 </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etc.) replaced by lengthening of preceding vowel </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נח</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Nĕ-1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-2ă3 </w:t>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חטף</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position </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חט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ף</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1"/>
        </w:rPr>
        <w:t xml:space="preserve">חטף</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under</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1</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st</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root turns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Nĕ-1ĕ2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-3ā Nĕ-1ĕ2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 </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short vowel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followed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another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Xĕ1-1ā-2ă3 Xĭ1-1ā-2ă3 </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attracts</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Nĭ1-2ă-3ăt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attracts</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1"/>
        </w:rPr>
        <w:t xml:space="preserve">נע</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1"/>
        </w:rPr>
        <w:t xml:space="preserve">שוא</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under</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-3ā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 </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turns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variously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explained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(compensation for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cannot </w:t>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אהחער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nearly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אהע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occasionally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often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especially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segol! </w:t>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consecutive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progression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3</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rd</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letter</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gutterals</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the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 influence of the final gutteral letter. </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singular is always in the pattern </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corresponding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mimics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change is generalizable to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 </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whenever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47 </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Basics of Pi‘el, Pu‘al </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CS-CS </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CS-CS-OL </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CS-F-OL </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CS </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F-CS-CS F-CS-CL </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1ĭ2-2ē3 1ŭ2-2ă3 </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1ĭ2-2ă3-tī </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 is characteristic of past tense </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1ĭ2-2ē3 </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reduces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-3ā </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Fem. &amp; Plural </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1ă2-2ē3 </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-1ă2-2ē3 </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1ŭ2-2ă3 </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אדבר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-1ă2-2ē3 </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-1ă2-2ē3 </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other prefixes </w:t>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-1ă2-2ē3 -nā </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1ŭ2-2ă3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Dagesh in √2 is defining characteristic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כבדים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בנינים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Hitpael) </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Piʻel, and 3rd person when √3 (and </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sometimes</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ברך</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 of 3rd person regular in </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 and Hitpaʻel </w:t>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infinitive and imperative </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of the 7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 Puʻal, </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Hitpaʻel, Hif’il and Hof’al) </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Pronominal prefix takes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Piel and Pual except for 1st person </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plural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passive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binyanim </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2,3 </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Dagesh </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48 </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Gutterals in Pi‘el, Pu‘al </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-&lt;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-&lt;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but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ח</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OL-CL </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OL-CL </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OS-CL </w:t>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OS-CL </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OL-CS-OL </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OL-CS </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OS-CS </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(compensation , etc.) </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1ā-2ē3 </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1ē-2ē3 </w:t>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ă</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√1 </w:t>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1ă-2ē3 no1ĭ-2ē3 </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w:t>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no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1ī-2ē3 </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1ē-2ă3-tī </w:t>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sometimes </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1ō-2ă3 </w:t>
      </w:r>
    </w:p>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1ŭ-2ă3 </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stem for present, future, infinitive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imperative, the characteristic </w:t>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compensation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stem for past, the characteristic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compensation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Strangely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enough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though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expected vowel compensation does </w:t>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remains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either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remain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there are odd and mixed cases and </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that in Puʻal the standard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compensation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compensation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adequately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attested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Hosea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paucity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generalize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however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vocalization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Dagesh </w:t>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nononononono </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49 </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2995.2" w:right="3144"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Summary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תשלום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דגש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3057.6" w:right="3201.599999999999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144.00000000000006"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lengthening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ordinarily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244.800000000000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Letters affected: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purpose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purpose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governing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תנועה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חטופה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687.999999999999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Range of circumstances: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circumstances considered here include: </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76.80000000000064"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normally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find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423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04.00000000000006" w:right="6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04.00000000000006" w:right="612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04.00000000000006" w:right="608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04.00000000000006" w:right="57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7478.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Specifics of changes: </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748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7603.1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70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-&lt;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7214.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of changes: </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1075.199999999999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4603.2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3753.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86.39999999999986" w:right="1315.1999999999998" w:firstLine="676.79999999999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50 </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Illustrations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(regular:</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ם</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לע</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(regular:</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ס</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 </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51 </w:t>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Basics of Hiph‘il, Hoph‘al </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ירו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CS-CS-OL CS-CL CS-OL-OL </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CS-OL-OL </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 CS-CL </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 Parsing </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Xĭ1-2ă3-tī Xĭ1-2īy3 Xĭ1-2īy-3ā </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Xă1-2īy3 </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Xă1-2ē3 Xĭ1-2īy-3ī </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Xă1-2īy3 </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Xŭ1-2ă3 Xŭ1-2ā3 </w:t>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changes (reduction, etc.) </w: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shortens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&amp;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retained in all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אתן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shortens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צירה</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גדול</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חיריק</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retained</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all</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combining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syllable with √2√3 combining </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shortens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&amp;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characteristics #1 and #2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mentioned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אתן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between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shortens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צירה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masculine-singular and </w:t>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feminine-plural forms of the imperative </w:t>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Hiphʻil is the only form in which the present tense feminine singular follows the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plural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parallel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יםו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instead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usual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combining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combining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קמץ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חחחח</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52 </w:t>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2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Gutterals in Hiph‘il </w:t>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per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Usage determines whether each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CS-CS Xŏ1-2ă3 </w:t>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per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Xŭ1-2ă3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1"/>
        </w:rPr>
        <w:t xml:space="preserve">ח</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קטן</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קמץ</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0"/>
        </w:rPr>
        <w:t xml:space="preserve">or</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ק</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ב</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ו</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1"/>
        </w:rPr>
        <w:t xml:space="preserve">ץ</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perscript"/>
          <w:rtl w:val="0"/>
        </w:rPr>
        <w:t xml:space="preserve"> </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some verbs, both forms are OK. </w:t>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OS-F-CL </w:t>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w:t>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CS-CS-OL CS-OS-CS CS-OL-CS CS-OL-CS </w:t>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(compensatio n, etc.) </w:t>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Xĕ-1</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-2ă3-tī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-2īy3 </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-2īy3 </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Xĕ1-2īy3 Xă1-2īy3 </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Xĭ1-2īy3 Xă1-2īy3 </w:t>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Xĭ1-2ă3-tī Xĭ1-2ă-ă3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Xĭ1-2īy-3ă Xă1-2īy-3ă </w:t>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3.333333333333336"/>
          <w:szCs w:val="33.333333333333336"/>
          <w:u w:val="none"/>
          <w:shd w:fill="auto" w:val="clear"/>
          <w:vertAlign w:val="subscript"/>
          <w:rtl w:val="0"/>
        </w:rPr>
        <w:t xml:space="preserve">under √3 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yields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future, imperative, </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often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retained. There is a vowel change in </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קטן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סגול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Hiphʻil √2 gutteral is regular. </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Hiphʻil √3 gutteral shows the characteristic alterations of word- </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usual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instead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חחח</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 </w:t>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53 </w:t>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Gutterals in Hoph‘al </w:t>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OS-F-CS-OL OS-F-CL OS-F-CS </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OS-CS-OL </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OS-CS-OL </w:t>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CS-F-OL </w:t>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CS-CS CS-CL </w:t>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CS-OS-CS </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(compensatio n, etc.)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Xŏ-1</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-2ă3-tī </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Xŏ-1</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-2ā3 </w:t>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נח</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שוא</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under</w:t>
      </w:r>
      <w:r w:rsidDel="00000000" w:rsidR="00000000" w:rsidRPr="00000000">
        <w:rPr>
          <w:rFonts w:ascii="Arial Unicode MS" w:cs="Arial Unicode MS" w:eastAsia="Arial Unicode MS" w:hAnsi="Arial Unicode MS"/>
          <w:b w:val="0"/>
          <w:i w:val="0"/>
          <w:smallCaps w:val="0"/>
          <w:strike w:val="0"/>
          <w:color w:val="000000"/>
          <w:sz w:val="33.333333333333336"/>
          <w:szCs w:val="33.333333333333336"/>
          <w:u w:val="none"/>
          <w:shd w:fill="auto" w:val="clear"/>
          <w:vertAlign w:val="subscript"/>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 gives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Xŏ-1</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-2ă3 </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Xŏ-1ŏ2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-3ā Xŏ-1ŏ2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 </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 </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Xŏ-1ŏ2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-3ī Xŏ-1ŏ2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 </w:t>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Xŏ1-2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-3ā Xŏ1-2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-3ī </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Xŏ1-2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 </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Xŭ1-2ă3 Xŭ1-2ā3 </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Xŭ1-2ă-3ăt </w:t>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gutteral in Hophʻal: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 pattern in past, present and </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directly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Debate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pronounced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קטן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קמץ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קמץ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גדול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קטן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קמץ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directly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מרחףשוא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33.333333333333336"/>
          <w:szCs w:val="33.333333333333336"/>
          <w:u w:val="none"/>
          <w:shd w:fill="auto" w:val="clear"/>
          <w:vertAlign w:val="subscript"/>
          <w:rtl w:val="0"/>
        </w:rPr>
        <w:t xml:space="preserve">√2 gutteral in Hophʻal is nearly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except for those forms </w:t>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expected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nearly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likes is already the default vowel for the Hophʻal forms (except present) </w:t>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 </w:t>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√3 gutteral typical forms of feminine singular in all binyanim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Shevas </w:t>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66666666666667"/>
          <w:szCs w:val="36.66666666666667"/>
          <w:u w:val="none"/>
          <w:shd w:fill="auto" w:val="clear"/>
          <w:vertAlign w:val="subscrip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1"/>
        </w:rPr>
        <w:t xml:space="preserve">ממחטףחח</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 </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54 </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Basics of Hitpa‘el </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ס</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w:t>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CS-CS-CS- OL </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CS-CS-F-OL </w:t>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w:t>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CS-CS-F-OL </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CS-CS-CL CS-CS-F-CL </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Xĭt-1ă2-2ē3 </w:t>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Xĭt-1ă2-2ă3- </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 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tǝ̄ </w:t>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 of past tense </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Xĭt-1ă2-2ē3 </w:t>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reduces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-3ā </w:t>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Fem. &amp; Plural </w:t>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Xĭt-1ă2-2ē3 </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סגול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Xǝ̆t-1ă2-2ē3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אתמסר</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חיריק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Xĭt-1ă2-2ē3 Xĭt-1ă2-2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-3ī </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-Xĭt-1ă2-2ē3 Xĭt-1ă2-2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-3ūt </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 h </w:t>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כבדים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בנינים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 Puʻal, Hitpaʻel). Appending </w:t>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in Piʻel, the vowel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tzereh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shortened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pataḥ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1st and 2nd </w: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persons under √2. </w:t>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3rd person, the regular vowel is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tzereh,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which shortens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feminine and plural suffixes. </w:t>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 as in so many binyanim. </w:t>
      </w:r>
    </w:p>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Pronominal prefix takes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ḥirik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segol </w:t>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several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substitutes for the pronominal </w:t>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prefixes in the imperative. </w:t>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4 </w:t>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and verbal-noun forms </w:t>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55 </w:t>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w:t>
      </w: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Gutterals and </w:t>
      </w: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Sibilants/Dentals in Hitpa‘el </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ז</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CS-OL-CL CS-OS-CL </w:t>
      </w:r>
    </w:p>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CS-OL-F-OL CS-OL-F-OL CS-OS-F-OL </w:t>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CS-CS-OL-CS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F-CS-CS-OL-CS </w:t>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CS-OL-CL </w:t>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CS-OL-CL </w:t>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CS-OL-CL </w:t>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CS-OS-CL </w:t>
      </w:r>
    </w:p>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Vowel Syllable </w:t>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changes Parsing </w:t>
      </w:r>
    </w:p>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(reduction, etc.) </w:t>
      </w:r>
    </w:p>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Xĭt-1ā-2ē3 </w:t>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Xĭt-1ă-2ē3 </w:t>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√1 </w:t>
      </w:r>
    </w:p>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Xĭt-1ā-2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Xĭt-1ā-2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-3ū </w:t>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Xĭt-1ă2-2ă3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Xĭt-1ă2-2ē-ă3 </w:t>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-Xĭt-1ă2-2ē-ă3 </w:t>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Xĭ1-Xă2-2ē3 Xĭ1-Xā-2ē3 </w:t>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-&lt;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Xĭ1-Xă2-2ē3 Xĭ1-Xā-2ē3 </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 h</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 </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-&lt;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Xĭ1-Xă2-2ē3 Xĭ1-Xā-2ē3 </w:t>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Xĭ1-1ă2-2ē3 </w:t>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t>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Xĭ1-1ă-2ē3 </w:t>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all Hitpaʻel stems, the characteristic compensation 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Wherever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substituted. Note: this change </w:t>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variant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vocalizations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Psalm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145:1-2) </w:t>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Hitpaʻel</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masc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simple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sibilant letter. </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4 </w:t>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dental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receives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ḥazak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56 </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Basics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4-</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Letter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Roots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Syllables Classified: open/closed short/long </w:t>
      </w:r>
    </w:p>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CS-CS-OL CS-CS </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w:t>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CS-CL </w:t>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CS-CS-OL CS-CS </w:t>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F-CS-CL F-CS-CS </w:t>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CS-CS-CS-OL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w:t>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CS-CS-CL </w:t>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Syllable Parsing </w:t>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 h Ḥazak </w:t>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1ĭ2-3ă4-tī 1ĭ2-3ē4 </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-1ă2-3ē4 </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1ă2-3ē4 </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1ŭ2-3ă4-tī 1ŭ2-3ă4 </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-1ŭ2-3ā4 X</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-1ŭ2-3ă4 </w:t>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Xĭt-1ă2-3ă4-tī Xĭt-1ă2-3ē4 </w:t>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Xĭt-1ă2-3ē4 </w:t>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Dagesh Kal </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and √3 </w:t>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√3 only </w:t>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and √3 </w:t>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and √3 </w:t>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√3 only </w:t>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and √3 </w:t>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and √3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Accent </w:t>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that the syllable structure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1i2-3ē4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replaces the more usual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1i2-2ē3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Thus there is 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ḥazak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rather there is the succession of consonants √2√3 with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naḥ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between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persists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throughout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 as above.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√1 is displaced by the preceding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prefix, the same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in regular Piʻel. Note: there </w:t>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because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Imperative,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sheva naʻ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√1 is restored. </w:t>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Puʻal exhibits same syllable </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structure as Piʻel. </w:t>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 as above. </w:t>
      </w:r>
    </w:p>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Hitpaʻel is very similar to Piʻel except the addition of the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compound prefix. As this prefix </w:t>
      </w:r>
    </w:p>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is a closed syllable, √1 receives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Because of its unique syllable structure, Hitpaʻel shows even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3 </w:t>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 similarity of present/future to past forms than the other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binyanim kevedim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57 </w:t>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Identification Strategies </w:t>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far in this course we have been concerned with the problem: given a verb-root,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plural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שאל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Hiphʻil</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in our language experience we are generally confronted with a text (oral or written) with given forms, and we have to decipher them, answering the questions: What part of speech? If it is a verb, what root? what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What tense? What person? </w:t>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been presented along the way with a lot of clues for these identification tasks. But the clues are often ambiguous or hard to differentiate. Here we will go at the problem in the reverse direction, listing the clues that are present to our attention, and how to analyze and decipher them to decode the words presented to us. </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following verb forms: </w:t>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 </w:t>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suggests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first three rows present the regular forms of past, present and future in all seven </w:t>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so familiar to the student that they (and their identifying characteristics) are readily recognizable. 2. As we progress down to Row 6, the forms on a given row come to resemble each other more. Some of the identifying characteristics are eroded by exceptional circumstances until fewer are left. 3. It would be in order, therefore, to compile a list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identifying characteristics of each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sub-paradigm within it, as well as to learn to be able to recognize the forms when only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characteristics are present. </w:t>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ירו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ידו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יגו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ס</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ס</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A1</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ס</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subscript"/>
          <w:rtl w:val="0"/>
        </w:rPr>
        <w:t xml:space="preserve">6 </w:t>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58 </w:t>
      </w:r>
    </w:p>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1296" w:line="276" w:lineRule="auto"/>
        <w:ind w:left="-144.00000000000006" w:right="6734.400000000001"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Characteristics of Kal </w:t>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899.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Kal past almost always has the following structure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1ā-2ǎ3)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2606.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1ō-2ē3)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163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Yi1-2ō3 / Yi1-2ă3)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15.99999999999994" w:right="139.20000000000073"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איתן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vocalization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modified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Note: no </w:t>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215.99999999999994" w:right="2087.9999999999995" w:firstLine="14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other binyan has a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pattern in the initial syllable of the future tense.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892.8" w:line="276" w:lineRule="auto"/>
        <w:ind w:left="-144.00000000000006" w:right="1099.1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Characteristics of Niph’al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Niphʻal past and present almost always have the following structure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Ni1-2a3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19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always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Yi1-1a-2ē3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15.99999999999994" w:right="1113.6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איתן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vocalization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vocalized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(or compensation in “A” if √1 = </w:t>
      </w:r>
    </w:p>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15.99999999999994" w:right="21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 other binyan exhibits the composite initial pattern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this is a reliable identifier of Niphal future tense.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(Exception: Hitpael of </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תאר</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with assimilation of the </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0"/>
          <w:szCs w:val="20"/>
          <w:u w:val="none"/>
          <w:shd w:fill="auto" w:val="clear"/>
          <w:vertAlign w:val="baseline"/>
          <w:rtl w:val="0"/>
        </w:rPr>
        <w:t xml:space="preserve">and dagesh-compensation for the √2 </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א</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and similarly </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1"/>
        </w:rPr>
        <w:t xml:space="preserve">תאב</w:t>
      </w:r>
      <w:r w:rsidDel="00000000" w:rsidR="00000000" w:rsidRPr="00000000">
        <w:rPr>
          <w:rFonts w:ascii="Arial" w:cs="Arial" w:eastAsia="Arial" w:hAnsi="Arial"/>
          <w:b w:val="0"/>
          <w:i w:val="0"/>
          <w:smallCaps w:val="0"/>
          <w:strike w:val="0"/>
          <w:color w:val="000000"/>
          <w:sz w:val="20.39607810974121"/>
          <w:szCs w:val="20.39607810974121"/>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but this is a “perfect storm” and sui generis.)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734.4" w:line="276" w:lineRule="auto"/>
        <w:ind w:left="-144.00000000000006" w:right="5174.400000000001"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Characteristics of Hiph‘il, Hoph‘al </w:t>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41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Hiphʻil and Hophʻal are always identified primarily by the following syllable structure </w:t>
      </w:r>
    </w:p>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15.99999999999994" w:right="148.8000000000011"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Hi1-2īy3 / Xă1-2īy3, Xŏ1-2ă3 / Xŭ1-2ă3) </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closed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אית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vocalized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 other binyan has a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first syllable (except Kal future which is distinguishable by </w:t>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576" w:right="3720" w:hanging="215.99999999999994"/>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אית</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prefixes, and Niph’al by the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prefix). 2. No other binyan has an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or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prefix. </w:t>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59 </w:t>
      </w:r>
    </w:p>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936" w:right="14.400000000000546"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The key to differentiating Puʻal and Hophʻal: Puʻal has the vowel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47529411315918"/>
          <w:szCs w:val="24.47529411315918"/>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4"/>
          <w:szCs w:val="24"/>
          <w:u w:val="none"/>
          <w:shd w:fill="auto" w:val="clear"/>
          <w:vertAlign w:val="baseline"/>
          <w:rtl w:val="0"/>
        </w:rPr>
        <w:t xml:space="preserve">on the √1 </w:t>
      </w:r>
    </w:p>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15.99999999999994" w:right="51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4"/>
          <w:szCs w:val="24"/>
          <w:u w:val="none"/>
          <w:shd w:fill="auto" w:val="clear"/>
          <w:vertAlign w:val="baseline"/>
          <w:rtl w:val="0"/>
        </w:rPr>
        <w:t xml:space="preserve">root letter, Hophʻal/Huph’al has it on the prefix-consonant before the √1 letter.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76" w:right="30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Hiphʻil has characteristic embedded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215.99999999999994" w:right="81.60000000000082"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characterized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576" w:right="678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734.4" w:line="276" w:lineRule="auto"/>
        <w:ind w:left="-144.00000000000006" w:right="4651.2"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Characteristics of Pi‘el, Pu‘al, Hitpa‘el </w:t>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099.1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Piʻel, Puʻal and Hitpaʻel are all identified primarily by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hazak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√2, or </w:t>
      </w:r>
    </w:p>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19.2000000000007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previous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1i2-2ē3 / X</w:t>
      </w:r>
      <w:r w:rsidDel="00000000" w:rsidR="00000000" w:rsidRPr="00000000">
        <w:rPr>
          <w:rFonts w:ascii="Arial" w:cs="Arial" w:eastAsia="Arial" w:hAnsi="Arial"/>
          <w:b w:val="1"/>
          <w:i w:val="0"/>
          <w:smallCaps w:val="0"/>
          <w:strike w:val="0"/>
          <w:color w:val="000000"/>
          <w:sz w:val="27.999998728434246"/>
          <w:szCs w:val="27.999998728434246"/>
          <w:u w:val="none"/>
          <w:shd w:fill="auto" w:val="clear"/>
          <w:vertAlign w:val="superscript"/>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-1ă2-2ē3, 1ŭ2-2ă3 / X</w:t>
      </w:r>
      <w:r w:rsidDel="00000000" w:rsidR="00000000" w:rsidRPr="00000000">
        <w:rPr>
          <w:rFonts w:ascii="Arial" w:cs="Arial" w:eastAsia="Arial" w:hAnsi="Arial"/>
          <w:b w:val="1"/>
          <w:i w:val="0"/>
          <w:smallCaps w:val="0"/>
          <w:strike w:val="0"/>
          <w:color w:val="000000"/>
          <w:sz w:val="27.999998728434246"/>
          <w:szCs w:val="27.999998728434246"/>
          <w:u w:val="none"/>
          <w:shd w:fill="auto" w:val="clear"/>
          <w:vertAlign w:val="superscript"/>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-1ŭ2-2ă3, Xit-1ă2-2ē3</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primarily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47.9999999999995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איתן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sometimes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slightly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disguised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sibilant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dental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e</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אית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is a nearly 100% criterion that remains when other signs have been “eroded.”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Vowel patterns (all tenses): </w:t>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15.99999999999994" w:right="4636.7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15.99999999999994" w:right="4910.4" w:firstLine="14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623.9999999999998" w:firstLine="86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15.99999999999994" w:right="52.7999999999997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closely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analogous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1i2-3ē4 / X</w:t>
      </w:r>
      <w:r w:rsidDel="00000000" w:rsidR="00000000" w:rsidRPr="00000000">
        <w:rPr>
          <w:rFonts w:ascii="Arial" w:cs="Arial" w:eastAsia="Arial" w:hAnsi="Arial"/>
          <w:b w:val="1"/>
          <w:i w:val="0"/>
          <w:smallCaps w:val="0"/>
          <w:strike w:val="0"/>
          <w:color w:val="000000"/>
          <w:sz w:val="27.999998728434246"/>
          <w:szCs w:val="27.999998728434246"/>
          <w:u w:val="none"/>
          <w:shd w:fill="auto" w:val="clear"/>
          <w:vertAlign w:val="superscript"/>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-1ă2-3ē4, 1ŭ2-3ă4 / X</w:t>
      </w:r>
      <w:r w:rsidDel="00000000" w:rsidR="00000000" w:rsidRPr="00000000">
        <w:rPr>
          <w:rFonts w:ascii="Arial" w:cs="Arial" w:eastAsia="Arial" w:hAnsi="Arial"/>
          <w:b w:val="1"/>
          <w:i w:val="0"/>
          <w:smallCaps w:val="0"/>
          <w:strike w:val="0"/>
          <w:color w:val="000000"/>
          <w:sz w:val="27.999998728434246"/>
          <w:szCs w:val="27.999998728434246"/>
          <w:u w:val="none"/>
          <w:shd w:fill="auto" w:val="clear"/>
          <w:vertAlign w:val="superscript"/>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-1ŭ2-3ă4, Xit-1ă2-3ē4</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except that the doubled √2 is replaced by the consonant-pair √2-√3. As there is 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תשלום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60 </w:t>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3379.2"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Further Observations on the Above Verb Forms </w:t>
      </w:r>
    </w:p>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92.000000000000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these identification markers in mind, we can review the above forms and see how they shed light on the problem of verb-form identification: </w:t>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230.399999999999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serves as a reliable marker of the Piʻel and Puʻal forms in Rows 1-4 of </w:t>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28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previous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lacking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beginning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220.79999999999927" w:firstLine="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obvious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Column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embedded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19.200000000000728" w:firstLine="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nearly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Column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shapes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44.00000000000006" w:right="129.600000000000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unusual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kametzim ketannim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also unique to the Hophʻal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Even though forms 6A, 6B, 6C and 6F differ only by a single vowel, still they have </w:t>
      </w:r>
    </w:p>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576" w:right="1992.0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markers that enable reliable identification of their respective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4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shall take this list of identifying features as a benchmark, and we shall see later how well these identifying markers hold up while we add the “irregular” verb paradigms to these forms. </w:t>
      </w:r>
    </w:p>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61 </w:t>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Welcome to the World of Irregular Verbs! </w:t>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 World of Irregular Verbs </w:t>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The verbs we have studied so far are clear, relatively well-behaved members of the kingdom of regular Hebrew verbs (even those with gutterals in √1, √2, or √3). Each has a clearly distinguishable 3-letter root, whose letters are generally present in all forms. </w:t>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conjugation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transforming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 </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doubled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disappear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altogether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middle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doubled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a lot of these verb-forms will often behave as if they have 2-letter roots, and you will have to rely on subtle cues to tell apart the forms of different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gezarot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practice you will hopefully learn the differences between: </w:t>
      </w:r>
    </w:p>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Tense </w:t>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Future 1s </w:t>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Future 1s </w:t>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Future 1s </w:t>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Present sing. </w:t>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Future 3s </w:t>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Future 3s </w:t>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Present sing </w:t>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Present sing </w:t>
      </w:r>
    </w:p>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Future 3 pl. </w:t>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Root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הפעיל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שוב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הפעיל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הפעיל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נשב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נגע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הפעיל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נגע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נפעל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בון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הפעיל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בון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בנה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62 </w:t>
      </w:r>
    </w:p>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General</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Characteristics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outstanding characteristic of this family is that in forms where the would letter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be vocalized with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sheva naḥ</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assimilated into the next letter, which then receives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 ḥazak</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This happens under the circumstances enumerated in the table below. Note that the syllable structure remains basically the same as in the regular form, except that the doubling of √2 is substituted for √1 in all forms. </w:t>
      </w:r>
    </w:p>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 Form </w:t>
      </w:r>
    </w:p>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Hypothetical </w:t>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FormActual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 in Syllable FormStructure </w:t>
      </w:r>
    </w:p>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 Future </w:t>
      </w:r>
    </w:p>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0"/>
        </w:rPr>
        <w:t xml:space="preserve"> </w:t>
      </w:r>
    </w:p>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Xǝ̆1-2ō3 -&gt; Xǝ̆2-2ō3 </w:t>
      </w:r>
    </w:p>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Kal Future √3 gutt. </w:t>
      </w:r>
    </w:p>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Xǝ̆1-2ă3 -&gt; Xǝ̆2-2ă3 </w:t>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past </w:t>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Nĭ1-2ă3 -&gt; Nĭ2-2ă3 </w:t>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present </w:t>
      </w:r>
    </w:p>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Nĭ1-2ā3 -&gt; Nĭ2-2ā3 </w:t>
      </w:r>
    </w:p>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past </w:t>
      </w:r>
    </w:p>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Hĭ1-2ă3-tǝ -&gt; Hĭ2-2ă3-tǝ </w:t>
      </w:r>
    </w:p>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Hĭ1-2īy3 -&gt; Hĭ2-2īy3 </w:t>
      </w:r>
    </w:p>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present </w:t>
      </w:r>
    </w:p>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Mă1-2īy3 -&gt; Mă2-2īy3 </w:t>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future </w:t>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Xă1-2īy3 -&gt; Xă2-2īy3 </w:t>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 past </w:t>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Hŭ1-2ă3 -&gt; Hŭ2-2ă3 </w:t>
      </w:r>
    </w:p>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 present </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Mŭ1-2ā3 -&gt; Mŭ2-2ā3 </w:t>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 future </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Xŭ1-2ă3 -&gt; Xŭ2-2ă3 </w:t>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remainder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combination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63 </w:t>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144.00000000000006" w:right="6528"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Beware the ambiguity: </w:t>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604.8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masculine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211.199999999998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etiology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of the √1 is absorbed into the √2 and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Niphʻal is prefixed, whereas in the Piʻel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of √1 is retained and the √2 is doubled as a sign of the Piel—but the result is the same. </w:t>
      </w:r>
    </w:p>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398.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have to rely on context to tell which form is operative: </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756.8000000000002" w:right="1900.8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ההזדמנות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exploited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opportunity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694.4" w:right="1838.4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האסון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spared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calamity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1459.1999999999998" w:line="276" w:lineRule="auto"/>
        <w:ind w:left="2184" w:right="2327.999999999999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Regular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6086.4"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When</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keep</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p>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427.200000000000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assimilation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Examples: </w:t>
      </w:r>
    </w:p>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527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64 </w:t>
      </w:r>
    </w:p>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Specific</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Paradigms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Kal</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p>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#32) </w:t>
      </w:r>
    </w:p>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 </w:t>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24-25,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לקח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though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because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assimilate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 </w:t>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נו</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assimila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וח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all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noall</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נפל</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L22, #32 </w:t>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yes </w:t>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נשק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#33 </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yes </w:t>
      </w:r>
    </w:p>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“partial </w:t>
      </w:r>
    </w:p>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נסע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L24-25, yes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נסע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24-25, </w:t>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partial #34 </w:t>
      </w:r>
    </w:p>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changes </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nonononononononono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Tense </w:t>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w:t>
      </w:r>
    </w:p>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w:t>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assimilation </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Nun is retained in imperative </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Nun is retained in infinitive </w:t>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assimilation </w:t>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Nun drops but there is 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because it comes at the beginning of the word. </w:t>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ע</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√3 gutteral </w:t>
      </w:r>
    </w:p>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Nun drops but there is 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in √2 because it comes at the beginning of the word. </w:t>
      </w:r>
    </w:p>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65 </w:t>
      </w:r>
    </w:p>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are two forms for the infinitive in certain common irregular verbs. In the more regular </w:t>
      </w:r>
    </w:p>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retention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 </w:t>
      </w:r>
    </w:p>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idiomatic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behaves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disappears without a trace (no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conjugated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according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Irregular Verbs of the </w:t>
      </w: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Paradigm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conjugated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#61.) </w:t>
      </w:r>
    </w:p>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נתן</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doubly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assimilation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future, and of the final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past tense, as well as other changes. </w:t>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 </w:t>
      </w:r>
    </w:p>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 as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 </w:t>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partial </w:t>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imperative, infinitive </w:t>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נהג</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26 </w:t>
      </w:r>
    </w:p>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וח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לקח</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נגש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 #61 </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assimilation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changes </w:t>
      </w:r>
    </w:p>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noyes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Tense </w:t>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לקח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adopts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in the past and present, and the Kal form in the future. </w:t>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behaving like a Niphʻal, not like a Piʻel verb. </w:t>
      </w:r>
    </w:p>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66 </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Behaving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imperative. </w:t>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נגש</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L61, #58 </w:t>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partial </w:t>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partial </w:t>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(except 3rd) </w:t>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pronoun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plural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pronominal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merged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נתן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“yes </w:t>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shown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actually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reminiscent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There is double assimilation of √1 and √3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initial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disappears but there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partial </w:t>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no compensating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partial </w:t>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1 pl.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2-3 f. pl.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 </w:t>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67 </w:t>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Niph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Specific</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Paradigms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Niph</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p>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#81) </w:t>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16) </w:t>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17) </w:t>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 </w:t>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ף</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Root / Line </w:t>
      </w:r>
    </w:p>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assimila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וח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tion </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נגף</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 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נטע</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L16yes </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נער</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17 </w:t>
      </w:r>
    </w:p>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changes </w:t>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nononononoyes </w:t>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חטף</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נע</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שוא</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Tense </w:t>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into</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Looks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Piʻel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masculine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 pattern as past tense. </w:t>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is regular; there is no assimilation as future </w:t>
      </w:r>
    </w:p>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p>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is regular for same reason. </w:t>
      </w:r>
    </w:p>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p>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is regular for same reason. </w:t>
      </w:r>
    </w:p>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w:t>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variant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variant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Note that when √2 is a gutteral letter </w:t>
      </w:r>
    </w:p>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and present </w:t>
      </w:r>
    </w:p>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conjugated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according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68 </w:t>
      </w:r>
    </w:p>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Hiph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Specific</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Paradigms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Hiph</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p>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#198) </w:t>
      </w:r>
    </w:p>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 </w:t>
      </w:r>
    </w:p>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#199) </w:t>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 </w:t>
      </w:r>
    </w:p>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15) </w:t>
      </w:r>
    </w:p>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Root / Line </w:t>
      </w:r>
    </w:p>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assimila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וח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tion </w:t>
      </w:r>
    </w:p>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נפל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#198 </w:t>
      </w:r>
    </w:p>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נסע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 </w:t>
      </w:r>
    </w:p>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changes </w:t>
      </w:r>
    </w:p>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nononononoyes </w:t>
      </w:r>
    </w:p>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Tense </w:t>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into</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p>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p>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p>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p>
    <w:p w:rsidR="00000000" w:rsidDel="00000000" w:rsidP="00000000" w:rsidRDefault="00000000" w:rsidRPr="00000000" w14:paraId="000006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noun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past, √3 </w:t>
      </w:r>
    </w:p>
    <w:p w:rsidR="00000000" w:rsidDel="00000000" w:rsidP="00000000" w:rsidRDefault="00000000" w:rsidRPr="00000000" w14:paraId="000006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in past tense 3 ms. </w:t>
      </w:r>
    </w:p>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p>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p>
    <w:p w:rsidR="00000000" w:rsidDel="00000000" w:rsidP="00000000" w:rsidRDefault="00000000" w:rsidRPr="00000000" w14:paraId="000006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in most future-tense forms and infinitive </w:t>
      </w:r>
    </w:p>
    <w:p w:rsidR="00000000" w:rsidDel="00000000" w:rsidP="00000000" w:rsidRDefault="00000000" w:rsidRPr="00000000" w14:paraId="000006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variant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variant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69 </w:t>
      </w:r>
    </w:p>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Hiph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With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Other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Irregularities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6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ג</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יג</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אתי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יתי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assimila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וח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tion </w:t>
      </w:r>
    </w:p>
    <w:p w:rsidR="00000000" w:rsidDel="00000000" w:rsidP="00000000" w:rsidRDefault="00000000" w:rsidRPr="00000000" w14:paraId="000007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נהג</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 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נש</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#199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yes</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7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#199yes </w:t>
      </w:r>
    </w:p>
    <w:p w:rsidR="00000000" w:rsidDel="00000000" w:rsidP="00000000" w:rsidRDefault="00000000" w:rsidRPr="00000000" w14:paraId="000007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1"/>
        </w:rPr>
        <w:t xml:space="preserve">נכה</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#201 </w:t>
      </w:r>
    </w:p>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changes </w:t>
      </w:r>
    </w:p>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yes </w:t>
      </w:r>
    </w:p>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Tense </w:t>
      </w:r>
    </w:p>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Note that when √2 is a gutteral letter </w:t>
      </w:r>
    </w:p>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√2 gutteral “Regular” </w:t>
      </w:r>
    </w:p>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verb is conjugated according to the “regular” paradigm. </w:t>
      </w:r>
    </w:p>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tzeireh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omission of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pronominal suffix. </w:t>
      </w:r>
    </w:p>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and </w:t>
      </w:r>
    </w:p>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tzeireh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segol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2-3 feminine 2-3 fpl. </w:t>
      </w:r>
    </w:p>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plural in future and imperative. </w:t>
      </w:r>
    </w:p>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will be detailed in a later unit). These override the characteristic embedded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Hiphʻil. </w:t>
      </w:r>
    </w:p>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characteristic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70 </w:t>
      </w:r>
    </w:p>
    <w:p w:rsidR="00000000" w:rsidDel="00000000" w:rsidP="00000000" w:rsidRDefault="00000000" w:rsidRPr="00000000" w14:paraId="000007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Nun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Specific</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Paradigms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Hoph</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p>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#198) </w:t>
      </w:r>
    </w:p>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 </w:t>
      </w:r>
    </w:p>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#199) </w:t>
      </w:r>
    </w:p>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 </w:t>
      </w:r>
    </w:p>
    <w:p w:rsidR="00000000" w:rsidDel="00000000" w:rsidP="00000000" w:rsidRDefault="00000000" w:rsidRPr="00000000" w14:paraId="000007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Barkali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15) </w:t>
      </w:r>
    </w:p>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1"/>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assimila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1"/>
        </w:rPr>
        <w:t xml:space="preserve">וח</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tion </w:t>
      </w:r>
    </w:p>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נפל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#198 </w:t>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נסע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 </w:t>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 </w:t>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נחל</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L 13 </w:t>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changes </w:t>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nonoyes </w:t>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חטף</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ח</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Tense </w:t>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 from hypothetical form: past </w:t>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into</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חזק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דגש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 from hypothetical form: present </w:t>
      </w:r>
    </w:p>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Contraction from hypothetical form: future </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7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past, √3 gutteral </w:t>
      </w:r>
    </w:p>
    <w:p w:rsidR="00000000" w:rsidDel="00000000" w:rsidP="00000000" w:rsidRDefault="00000000" w:rsidRPr="00000000" w14:paraId="000007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irregularities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w:t>
      </w:r>
    </w:p>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irregularities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w:t>
      </w:r>
    </w:p>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assimilation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place (for the gutteral letter cannot take √2 gutteral </w:t>
      </w:r>
    </w:p>
    <w:p w:rsidR="00000000" w:rsidDel="00000000" w:rsidP="00000000" w:rsidRDefault="00000000" w:rsidRPr="00000000" w14:paraId="000007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The verb is conjugated according to the “regular” paradigm for √2 gutterals. </w:t>
      </w:r>
    </w:p>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71 </w:t>
      </w:r>
    </w:p>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2942.4" w:right="3091.2"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144.00000000000006" w:right="4886.4" w:firstLine="0"/>
        <w:jc w:val="left"/>
        <w:rPr>
          <w:rFonts w:ascii="Arial" w:cs="Arial" w:eastAsia="Arial" w:hAnsi="Arial"/>
          <w:b w:val="1"/>
          <w:i w:val="0"/>
          <w:smallCaps w:val="0"/>
          <w:strike w:val="0"/>
          <w:color w:val="000000"/>
          <w:sz w:val="26.514902114868164"/>
          <w:szCs w:val="26.514902114868164"/>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General</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Characteristics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p>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57.5999999999999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presence of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significances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circumstances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situation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problems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contexts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Specifically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Piʻel, Puʻal, Hitpaʻel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binyanim treat this situation regularly, while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 imperative, infinitive),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Niph’al, Hiphʻil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Hophʻal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must be prepared for deviations. But here the similarity ends. </w:t>
      </w:r>
    </w:p>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44.00000000000006" w:right="710.39999999999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49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dropped, and we find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ילד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ילך</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הלך</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יצא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ירד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ישב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ידע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יחד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יקע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HGG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29).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ז</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40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conjugation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resembles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יצב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יצג</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יצע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יצק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יצת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יזע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יצר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sometimes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sometimes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remainder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rests [remains but is </w:t>
      </w:r>
    </w:p>
    <w:p w:rsidR="00000000" w:rsidDel="00000000" w:rsidP="00000000" w:rsidRDefault="00000000" w:rsidRPr="00000000" w14:paraId="0000076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76" w:right="4689.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silent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148.80000000000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Paradigms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transformed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historical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grammarians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hypothesize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original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usually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sometimes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72 </w:t>
      </w:r>
    </w:p>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1867.2000000000003" w:right="2016.0000000000002"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Syllable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Structure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Changes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624" w:line="276" w:lineRule="auto"/>
        <w:ind w:left="-144.00000000000006" w:right="16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Unlike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in √1 position occasions a major and not just cosmetic change in the syllable structure of many forms. This is because of the ambiguous status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vowel as well as consonant. Whether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remains and behaves as a vowel, or is transformed into its sister-vowel-consonant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vav</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or disappears altogether, the 3-consonant root is liable to lose one of its consonants, thus changing the architecture of the verb-form altogether. Most prominently, whenever a form such as Kal future-tense is counting on the √1-consonant to form part of a closed syllable, this assumption is undermined. Instead of a short, closed syllable, what we are most likely to get is either an open long syllable with the persevering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tl w:val="0"/>
        </w:rPr>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9.200000000000728"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structured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closed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Huphʻal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root, transformed into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become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binyanim. </w:t>
      </w:r>
    </w:p>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37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The future tense of the Niphʻal presents a rather different phenomenon. Here the √1 root-letter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transformed into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(apparently under pressure to undergo doubling, to absorb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Niphʻal) assumes the form of a consonant rather than a vowel. Once this change is accomplished, the regular Niphʻal future-tense rules apply. </w:t>
      </w:r>
    </w:p>
    <w:p w:rsidR="00000000" w:rsidDel="00000000" w:rsidP="00000000" w:rsidRDefault="00000000" w:rsidRPr="00000000" w14:paraId="000007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73 </w:t>
      </w:r>
    </w:p>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Table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Syllable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Structure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Changes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 Future </w:t>
      </w:r>
    </w:p>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Kal Future √3 gutt. </w:t>
      </w:r>
    </w:p>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 Future </w:t>
      </w:r>
    </w:p>
    <w:p w:rsidR="00000000" w:rsidDel="00000000" w:rsidP="00000000" w:rsidRDefault="00000000" w:rsidRPr="00000000" w14:paraId="000007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Kal Future √3 gutt. </w:t>
      </w:r>
    </w:p>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past </w:t>
      </w:r>
    </w:p>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present </w:t>
      </w:r>
    </w:p>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Niphʻal future </w:t>
      </w:r>
    </w:p>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past </w:t>
      </w:r>
    </w:p>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past </w:t>
      </w:r>
    </w:p>
    <w:p w:rsidR="00000000" w:rsidDel="00000000" w:rsidP="00000000" w:rsidRDefault="00000000" w:rsidRPr="00000000" w14:paraId="000007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present- future </w:t>
      </w:r>
    </w:p>
    <w:p w:rsidR="00000000" w:rsidDel="00000000" w:rsidP="00000000" w:rsidRDefault="00000000" w:rsidRPr="00000000" w14:paraId="000007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Hiphʻil present- future </w:t>
      </w:r>
    </w:p>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 past </w:t>
      </w:r>
    </w:p>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 present </w:t>
      </w:r>
    </w:p>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Hophʻal future </w:t>
      </w:r>
    </w:p>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 </w:t>
      </w:r>
    </w:p>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 FormHypoth. </w:t>
      </w:r>
    </w:p>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Actual Formin </w:t>
      </w:r>
    </w:p>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Syllable Structure </w:t>
      </w:r>
    </w:p>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OL-CL </w:t>
      </w:r>
    </w:p>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 -&gt; OL-CS </w:t>
      </w:r>
    </w:p>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 -&gt; 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 </w:t>
      </w:r>
    </w:p>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 -&gt; 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 </w:t>
      </w:r>
    </w:p>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 -&gt; OL-CS </w:t>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OL-CL </w:t>
      </w:r>
    </w:p>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CS-OL-CL (unchanged) </w:t>
      </w:r>
    </w:p>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OL-CL </w:t>
      </w:r>
    </w:p>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OL-CL </w:t>
      </w:r>
    </w:p>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OL-CL </w:t>
      </w:r>
    </w:p>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OL-CL </w:t>
      </w:r>
    </w:p>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 -&gt; OL-CS </w:t>
      </w:r>
    </w:p>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OL-CL </w:t>
      </w:r>
    </w:p>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 -&gt; OL-CS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1"/>
        </w:rPr>
        <w:t xml:space="preserve">אישב</w:t>
      </w:r>
      <w:r w:rsidDel="00000000" w:rsidR="00000000" w:rsidRPr="00000000">
        <w:rPr>
          <w:rFonts w:ascii="Arial" w:cs="Arial" w:eastAsia="Arial" w:hAnsi="Arial"/>
          <w:b w:val="0"/>
          <w:i w:val="0"/>
          <w:smallCaps w:val="0"/>
          <w:strike w:val="0"/>
          <w:color w:val="7f7f7f"/>
          <w:sz w:val="46.66666666666667"/>
          <w:szCs w:val="46.66666666666667"/>
          <w:u w:val="none"/>
          <w:shd w:fill="auto" w:val="clear"/>
          <w:vertAlign w:val="subscript"/>
          <w:rtl w:val="0"/>
        </w:rPr>
        <w:t xml:space="preserve"> </w:t>
      </w:r>
    </w:p>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אידע</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ג</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ניסד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ניסד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ייסד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היריד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היטיב</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מיריד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איריד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מיטיב</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איטיב</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ירד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יטב</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ירד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7f7f7f"/>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ירד</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0"/>
        </w:rPr>
        <w:t xml:space="preserve"> </w:t>
      </w:r>
    </w:p>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7f7f7f"/>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 in Syllable Parsing </w:t>
      </w:r>
    </w:p>
    <w:p w:rsidR="00000000" w:rsidDel="00000000" w:rsidP="00000000" w:rsidRDefault="00000000" w:rsidRPr="00000000" w14:paraId="000007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Xǝ̆1-2ō3 -&gt; Xē-2ē3 </w:t>
      </w:r>
    </w:p>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Xǝ̆1-2ă3 -&gt; Xē-2ă3 </w:t>
      </w:r>
    </w:p>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Xǝ̆1-2ō3 -&gt; Xī(y)-2ă3 </w:t>
      </w:r>
    </w:p>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Xǝ̆1-2ă3 -&gt; Xī(y)-2ă3 </w:t>
      </w:r>
    </w:p>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Nĭ1-2ă3 -&gt; Nō(w)-2ă3 </w:t>
      </w:r>
    </w:p>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Nĭ1-2ā3 -&gt; Nō(w)-2ā3 </w:t>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Xĭ1-1ā-2ē3 (unchanged) </w:t>
      </w:r>
    </w:p>
    <w:p w:rsidR="00000000" w:rsidDel="00000000" w:rsidP="00000000" w:rsidRDefault="00000000" w:rsidRPr="00000000" w14:paraId="000007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Hĭ1-2ă3-tǝ -&gt; 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ō(w)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-2ă3-tǝ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Hĭ1-2īy3 -&gt; Hō(w)-2īy3 </w:t>
      </w:r>
    </w:p>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Hĭ1-2ă3-tǝ -&gt; 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ē(y)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-2ă3-tǝ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Hĭ1-2īy3 -&gt; Hē(y)-2īy3 </w:t>
      </w:r>
    </w:p>
    <w:p w:rsidR="00000000" w:rsidDel="00000000" w:rsidP="00000000" w:rsidRDefault="00000000" w:rsidRPr="00000000" w14:paraId="000007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Xă1-2īy3 -&gt; Xō(w)-2īy3 </w:t>
      </w:r>
    </w:p>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Xă1-2īy3 -&gt; Xē(y)-2īy3 </w:t>
      </w:r>
    </w:p>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Hŭ1-2ă3 -&gt; Hū(w)-2ă3 </w:t>
      </w:r>
    </w:p>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Mŭ1-2ā3 -&gt; Mū(w)-2ā3 </w:t>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Xŭ1-2ă3 -&gt; Xū(w)-2ă3 </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74 </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ילך</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הלך</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גרוניתל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Imperatives </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גרוניתל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Kal</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נחי</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Infinitives </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 Form </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א</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כ</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יג</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disappears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הלך</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exhibits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ילך</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יך</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Same as prior except that √3 gutteral attracts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pataḥ </w:t>
      </w:r>
    </w:p>
    <w:p w:rsidR="00000000" w:rsidDel="00000000" w:rsidP="00000000" w:rsidRDefault="00000000" w:rsidRPr="00000000" w14:paraId="000007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dropped in the imperative also. </w:t>
      </w:r>
    </w:p>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assimilated into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tzade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similarly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treated the same as the corresponding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would be. </w:t>
      </w:r>
    </w:p>
    <w:p w:rsidR="00000000" w:rsidDel="00000000" w:rsidP="00000000" w:rsidRDefault="00000000" w:rsidRPr="00000000" w14:paraId="000007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dropped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retained; vowel of pronominal prefix accommodates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becoming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ḥirik gadol </w:t>
      </w:r>
    </w:p>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 as non-gutteral form </w:t>
      </w:r>
    </w:p>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accommodates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becoming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ḥirik gadol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75 </w:t>
      </w:r>
    </w:p>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Niph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Niphʻal past, present </w:t>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Niphʻal future </w:t>
      </w:r>
    </w:p>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Niphʻal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Hiph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Basic</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ס</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ס</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ס</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vav</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present and past, is expressed as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ḥolam malē 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vav;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future is expressed as consonant; vocalization is like a regular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Niph’al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conjugation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past </w:t>
      </w:r>
    </w:p>
    <w:p w:rsidR="00000000" w:rsidDel="00000000" w:rsidP="00000000" w:rsidRDefault="00000000" w:rsidRPr="00000000" w14:paraId="000007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subscript"/>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יחסרי</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1"/>
        </w:rPr>
        <w:t xml:space="preserve">גרונית</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past</w:t>
      </w: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 </w:t>
      </w:r>
    </w:p>
    <w:p w:rsidR="00000000" w:rsidDel="00000000" w:rsidP="00000000" w:rsidRDefault="00000000" w:rsidRPr="00000000" w14:paraId="000007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גרונית</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&amp;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7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vav;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expressed as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ḥolam malē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resembles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syllable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incorporating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dramatically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 as previous. </w:t>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gutteral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primarily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גנובה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פתח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76 </w:t>
      </w:r>
    </w:p>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Hiph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Advanced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3.333333333333336"/>
          <w:szCs w:val="33.333333333333336"/>
          <w:u w:val="none"/>
          <w:shd w:fill="auto" w:val="clear"/>
          <w:vertAlign w:val="subscrip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ל</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past</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חסרי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p>
    <w:p w:rsidR="00000000" w:rsidDel="00000000" w:rsidP="00000000" w:rsidRDefault="00000000" w:rsidRPr="00000000" w14:paraId="000008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Verbal noun </w:t>
      </w:r>
    </w:p>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צ</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יל</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צ</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צ</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יב</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צ</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יש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יט</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conjugation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homophonic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adjective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יץ</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doubly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dramatically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different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beginning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constitutes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unique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Obliteration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embedded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between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radical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resembles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phonetic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Syllable 1: prefix + √1 </w:t>
      </w:r>
    </w:p>
    <w:p w:rsidR="00000000" w:rsidDel="00000000" w:rsidP="00000000" w:rsidRDefault="00000000" w:rsidRPr="00000000" w14:paraId="000008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Syllable 2: √2 + √3 </w:t>
      </w:r>
    </w:p>
    <w:p w:rsidR="00000000" w:rsidDel="00000000" w:rsidP="00000000" w:rsidRDefault="00000000" w:rsidRPr="00000000" w14:paraId="000008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חזקים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דגשים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selected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exhibit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structure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looks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deceptively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like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ח</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strange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logically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combining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beginning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remains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noun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נחי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remains and the initial vowel accommodates to it by becoming 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tzeireh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היניק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היטיב</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ימן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ילל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ישר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יצא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הוצא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Genesis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8:17). </w:t>
      </w:r>
    </w:p>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77 </w:t>
      </w:r>
    </w:p>
    <w:p w:rsidR="00000000" w:rsidDel="00000000" w:rsidP="00000000" w:rsidRDefault="00000000" w:rsidRPr="00000000" w14:paraId="000008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Hoph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בנין</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Hophʻal past </w:t>
      </w:r>
    </w:p>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Hophʻal present, future </w:t>
      </w:r>
    </w:p>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ק</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פ</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פ</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הו</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ד</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ב</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p>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comparison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Hophʻal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almost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double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transformed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vav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 “ū” vowel of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Huph’al</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hypothesize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primeval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Huphʻal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ישר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indistinguishable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שור</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world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biliteral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effective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letters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conjugation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פ</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pattern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0000000000006" w:right="144.00000000000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78 </w:t>
      </w:r>
    </w:p>
    <w:p w:rsidR="00000000" w:rsidDel="00000000" w:rsidP="00000000" w:rsidRDefault="00000000" w:rsidRPr="00000000" w14:paraId="00000836">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2928" w:right="3076.7999999999993"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144.00000000000006" w:right="33.59999999999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General</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Characteristics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except</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mappik</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hei</w:t>
      </w:r>
      <w:r w:rsidDel="00000000" w:rsidR="00000000" w:rsidRPr="00000000">
        <w:rPr>
          <w:rFonts w:ascii="Arial" w:cs="Arial" w:eastAsia="Arial" w:hAnsi="Arial"/>
          <w:b w:val="1"/>
          <w:i w:val="0"/>
          <w:smallCaps w:val="0"/>
          <w:strike w:val="0"/>
          <w:color w:val="000000"/>
          <w:sz w:val="26.514902114868164"/>
          <w:szCs w:val="26.51490211486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deviations of verb-conjugation for presence of 3rd-position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nearly identical across all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However, there are a number of distinct variations that apply in different tenses. If one learns them for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formation, application to the other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binyanim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rather routine. </w:t>
      </w:r>
    </w:p>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4.00000000000006" w:right="76.8000000000006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A historical note: The √3 letter of these verbs is thought to be originally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yod </w:t>
      </w: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analogy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Semitic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Aramaic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Eventually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replaced by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majority of forms, but in some forms the primordial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still visible. </w:t>
      </w:r>
    </w:p>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44.00000000000006" w:right="307.20000000000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phonetic notes: The final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silent throughout this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gizrah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Therefore any vowel preceding it becomes a long vowel (though this is not obvious in the case of a final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segol—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 pronominal suffix is lost, together with the characteristic ending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sheva naḥ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1689.600000000000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several distinct transformations that occur in different parts of the conjugation: </w:t>
      </w:r>
    </w:p>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57.5999999999999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The √3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consonantal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plural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well as in verbal noun forms and the passive participle: </w:t>
      </w:r>
    </w:p>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04.00000000000006" w:right="4190.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513.59999999999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regular vowel before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present-masculine-singular and future forms without suffix becomes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segol,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tzeireh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masculine-singular imperative, but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kametz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present- feminine-singular: </w:t>
      </w:r>
    </w:p>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04.00000000000006" w:right="5731.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816.00000000000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regular vowel before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3rd-person past (in Kal and passive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becomes lengthened from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patah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kametz</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04.00000000000006" w:right="638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44.00000000000006" w:right="2807.999999999999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replaced by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tav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3rd-person past feminine singular: </w:t>
      </w:r>
    </w:p>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04.00000000000006" w:right="7948.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44.00000000000006" w:right="369.6000000000003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omitted entirely before all other vowel suffixes in present, past, future, and imperative tenses: </w:t>
      </w:r>
    </w:p>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04.00000000000006" w:right="444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5035.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04.00000000000006" w:right="79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144.00000000000006" w:right="1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Across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binyanim</w:t>
      </w:r>
      <w:r w:rsidDel="00000000" w:rsidR="00000000" w:rsidRPr="00000000">
        <w:rPr>
          <w:rtl w:val="0"/>
        </w:rPr>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tzeireh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most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binyanim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 (b)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always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ḥirik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1st person plural—while (c) it is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hirik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Kal and Piʻel. Hiphʻil uses both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ḥirik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tzeireh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(Biblical Hebrew uses both forms—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tseireh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to be winning out in modern usage): </w:t>
      </w:r>
    </w:p>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44.00000000000006" w:right="2390.39999999999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ג</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ינו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יתי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paradigm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0000000000006" w:right="110.3999999999996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The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form</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of</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the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feminine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singular</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present</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ק</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1"/>
        </w:rPr>
        <w:t xml:space="preserve">ית</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is</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standard</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Niphʻal</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and</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optional</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for</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certain</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other</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binyanim </w:t>
      </w:r>
      <w:r w:rsidDel="00000000" w:rsidR="00000000" w:rsidRPr="00000000">
        <w:rPr>
          <w:rtl w:val="0"/>
        </w:rPr>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especially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Hiphʻil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Hitpaʻel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79 </w:t>
      </w:r>
    </w:p>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Verbs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1"/>
        </w:rPr>
        <w:t xml:space="preserve">גזרת</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 / person </w:t>
      </w:r>
    </w:p>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1st-2nd persons </w:t>
      </w:r>
    </w:p>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3rd person singular masculine </w:t>
      </w:r>
    </w:p>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3rd person singular feminine </w:t>
      </w:r>
    </w:p>
    <w:p w:rsidR="00000000" w:rsidDel="00000000" w:rsidP="00000000" w:rsidRDefault="00000000" w:rsidRPr="00000000" w14:paraId="000008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3rd person plural </w:t>
      </w:r>
    </w:p>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singular </w:t>
      </w:r>
    </w:p>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plural </w:t>
      </w:r>
    </w:p>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forms without suffixes </w:t>
      </w:r>
    </w:p>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forms with vowel suffixes </w:t>
      </w:r>
    </w:p>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forms with consonantal suffixes </w:t>
      </w:r>
    </w:p>
    <w:p w:rsidR="00000000" w:rsidDel="00000000" w:rsidP="00000000" w:rsidRDefault="00000000" w:rsidRPr="00000000" w14:paraId="000008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p>
    <w:p w:rsidR="00000000" w:rsidDel="00000000" w:rsidP="00000000" w:rsidRDefault="00000000" w:rsidRPr="00000000" w14:paraId="000008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Passive participle </w:t>
      </w:r>
    </w:p>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p>
    <w:p w:rsidR="00000000" w:rsidDel="00000000" w:rsidP="00000000" w:rsidRDefault="00000000" w:rsidRPr="00000000" w14:paraId="000008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Verbal noun </w:t>
      </w:r>
    </w:p>
    <w:p w:rsidR="00000000" w:rsidDel="00000000" w:rsidP="00000000" w:rsidRDefault="00000000" w:rsidRPr="00000000" w14:paraId="000008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 Form </w:t>
      </w:r>
    </w:p>
    <w:p w:rsidR="00000000" w:rsidDel="00000000" w:rsidP="00000000" w:rsidRDefault="00000000" w:rsidRPr="00000000" w14:paraId="000008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ק</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יתי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ק</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ן</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Remarks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Primordial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reappears instead of later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consonantal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dagesh kal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tav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suffix drops out after the preceding long vowel. </w:t>
      </w:r>
    </w:p>
    <w:p w:rsidR="00000000" w:rsidDel="00000000" w:rsidP="00000000" w:rsidRDefault="00000000" w:rsidRPr="00000000" w14:paraId="000008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ע</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lengthened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silent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 </w:t>
      </w:r>
    </w:p>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original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Typical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typical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drops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vowel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Primordial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reappears instead of later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hei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consonantal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הק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Primordial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yod </w:t>
      </w:r>
      <w:r w:rsidDel="00000000" w:rsidR="00000000" w:rsidRPr="00000000">
        <w:rPr>
          <w:rFonts w:ascii="Arial Unicode MS" w:cs="Arial Unicode MS" w:eastAsia="Arial Unicode MS" w:hAnsi="Arial Unicode MS"/>
          <w:b w:val="0"/>
          <w:i w:val="0"/>
          <w:smallCaps w:val="0"/>
          <w:strike w:val="0"/>
          <w:color w:val="000000"/>
          <w:sz w:val="33.333333333333336"/>
          <w:szCs w:val="33.333333333333336"/>
          <w:u w:val="none"/>
          <w:shd w:fill="auto" w:val="clear"/>
          <w:vertAlign w:val="subscript"/>
          <w:rtl w:val="0"/>
        </w:rPr>
        <w:t xml:space="preserve">appears as √3 in passive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participle </w:t>
      </w:r>
    </w:p>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Primordial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yod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appears in verbal noun </w:t>
      </w:r>
    </w:p>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Levin Guideposts in Hebrew Grammar 80 </w:t>
      </w:r>
    </w:p>
    <w:p w:rsidR="00000000" w:rsidDel="00000000" w:rsidP="00000000" w:rsidRDefault="00000000" w:rsidRPr="00000000" w14:paraId="000008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Hei Verb Changes: A Structural View </w:t>
      </w:r>
    </w:p>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4"/>
          <w:szCs w:val="24"/>
          <w:u w:val="none"/>
          <w:shd w:fill="auto" w:val="clear"/>
          <w:vertAlign w:val="baseline"/>
          <w:rtl w:val="0"/>
        </w:rPr>
        <w:t xml:space="preserve">The big change: the √3 hei turns the final closed syllable into an open syllable. Note: (y) and (h) indicate silent letters, producing open syllables with long vowels </w:t>
      </w:r>
    </w:p>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 / person </w:t>
      </w:r>
    </w:p>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1st-2nd persons </w:t>
      </w:r>
    </w:p>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Past 3rd person singular masculine Past 3rd person singular feminine Past 3rd person plural </w:t>
      </w:r>
    </w:p>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singular </w:t>
      </w:r>
    </w:p>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 plural </w:t>
      </w:r>
    </w:p>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forms without suffixes </w:t>
      </w:r>
    </w:p>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forms with vowel suffixes </w:t>
      </w:r>
    </w:p>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forms with consonantal suffixes </w:t>
      </w:r>
    </w:p>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Imperative </w:t>
      </w:r>
    </w:p>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Passive participle </w:t>
      </w:r>
    </w:p>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Infinitive </w:t>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Verbal noun </w:t>
      </w:r>
    </w:p>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Regular Form</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ר</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ת</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מ</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ש</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א</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ד</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מ</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ש</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 of Syllable Structure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OL-CS-OL &gt; OL-OL-OL </w:t>
      </w:r>
    </w:p>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OL-CS &gt; OL-OL </w:t>
      </w:r>
    </w:p>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OL-F-OL &gt; OL-F-OL OL-F-OL &gt; OL-OL </w:t>
      </w:r>
    </w:p>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OL-CL &gt; OL-OL </w:t>
      </w:r>
    </w:p>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OL-F-CL &gt; OL-CL </w:t>
      </w:r>
    </w:p>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 &gt; CS-OL </w:t>
      </w:r>
    </w:p>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CS-F-OL &gt; CS-OL </w:t>
      </w:r>
    </w:p>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CS-CS-OL &gt; CS-OL-OL </w:t>
      </w:r>
    </w:p>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above 3 lines </w:t>
      </w:r>
    </w:p>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OL-CS &gt; OL-OL </w:t>
      </w:r>
    </w:p>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CS-CL &gt; CS-CL </w:t>
      </w:r>
    </w:p>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F-OL-OL &gt; F-OL-OL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ל</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ה</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FormChange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66666666666667"/>
          <w:szCs w:val="46.66666666666667"/>
          <w:u w:val="none"/>
          <w:shd w:fill="auto" w:val="clear"/>
          <w:vertAlign w:val="subscrip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Syllable Parsing </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יתי</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p>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ק</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1"/>
        </w:rPr>
        <w:t xml:space="preserve">נ</w:t>
      </w:r>
      <w:r w:rsidDel="00000000" w:rsidR="00000000" w:rsidRPr="00000000">
        <w:rPr>
          <w:rFonts w:ascii="Arial" w:cs="Arial" w:eastAsia="Arial" w:hAnsi="Arial"/>
          <w:b w:val="0"/>
          <w:i w:val="0"/>
          <w:smallCaps w:val="0"/>
          <w:strike w:val="0"/>
          <w:color w:val="000000"/>
          <w:sz w:val="46.66666666666667"/>
          <w:szCs w:val="4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1ā-2ă3-tǝ &gt; 1ā-2ī(y)-tǝ </w:t>
      </w:r>
    </w:p>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1ā-2ă3 &gt; 1ā-2ā(h) </w:t>
      </w:r>
    </w:p>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1ā-2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-3ā &gt; 1ā-2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-Tā </w:t>
      </w:r>
    </w:p>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1ā-2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 &gt; 1ā-2ū </w:t>
      </w:r>
    </w:p>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1ō-2ē3 &gt; 1ō-2ê(y/h) </w:t>
      </w:r>
    </w:p>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1ō-2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-3īm &gt; 1ō-2īm </w:t>
      </w:r>
    </w:p>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Xǝ̆1-2ă3 &gt; Xǝ̆1-2ê(y/h) </w:t>
      </w:r>
    </w:p>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Xĭ1-2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-3ī &gt; Xĭ1-2ī Xĭ1-2</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-3ū&gt; Xĭ1-2ū </w:t>
      </w:r>
    </w:p>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Xǝ̆1-2ă3-nā &gt; Xǝ̆1-2ê(y)-nā </w:t>
      </w:r>
    </w:p>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above 3 lines </w:t>
      </w:r>
    </w:p>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ים</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1ā-2ū3 &gt; 1ā-2ūy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נו</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ל</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1ĭ1-2ō3 &gt; 1ĭ1-2ōt </w:t>
      </w:r>
    </w:p>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י</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ה</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נ</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-2ī-3ā &gt; 1</w:t>
      </w:r>
      <w:r w:rsidDel="00000000" w:rsidR="00000000" w:rsidRPr="00000000">
        <w:rPr>
          <w:rFonts w:ascii="Arial" w:cs="Arial" w:eastAsia="Arial" w:hAnsi="Arial"/>
          <w:b w:val="0"/>
          <w:i w:val="0"/>
          <w:smallCaps w:val="0"/>
          <w:strike w:val="0"/>
          <w:color w:val="000000"/>
          <w:sz w:val="25.66666603088379"/>
          <w:szCs w:val="25.66666603088379"/>
          <w:u w:val="none"/>
          <w:shd w:fill="auto" w:val="clear"/>
          <w:vertAlign w:val="superscript"/>
          <w:rtl w:val="0"/>
        </w:rPr>
        <w:t xml:space="preserve">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-2ī-yā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